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D0" w:rsidRPr="005C0EB8" w:rsidRDefault="00EC14D0" w:rsidP="00EC14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16"/>
          <w:szCs w:val="16"/>
        </w:rPr>
      </w:pPr>
      <w:r w:rsidRPr="00EC14D0">
        <w:rPr>
          <w:rFonts w:ascii="Times New Roman" w:eastAsia="Times New Roman" w:hAnsi="Times New Roman" w:cs="Times New Roman"/>
          <w:kern w:val="0"/>
        </w:rPr>
        <w:t xml:space="preserve">                                                                                                                              </w:t>
      </w:r>
      <w:r w:rsidRPr="005C0EB8">
        <w:rPr>
          <w:rFonts w:ascii="Times New Roman" w:eastAsia="Times New Roman" w:hAnsi="Times New Roman" w:cs="Times New Roman"/>
          <w:color w:val="000000" w:themeColor="text1"/>
          <w:kern w:val="0"/>
          <w:sz w:val="16"/>
          <w:szCs w:val="16"/>
        </w:rPr>
        <w:t>Приложение №15</w:t>
      </w:r>
    </w:p>
    <w:p w:rsidR="00EC14D0" w:rsidRPr="005C0EB8" w:rsidRDefault="00EC14D0" w:rsidP="00EC14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16"/>
          <w:szCs w:val="16"/>
        </w:rPr>
      </w:pPr>
      <w:r w:rsidRPr="005C0EB8">
        <w:rPr>
          <w:rFonts w:ascii="Times New Roman" w:eastAsia="Times New Roman" w:hAnsi="Times New Roman" w:cs="Times New Roman"/>
          <w:color w:val="000000" w:themeColor="text1"/>
          <w:kern w:val="0"/>
          <w:sz w:val="16"/>
          <w:szCs w:val="16"/>
        </w:rPr>
        <w:t>к Постановлению</w:t>
      </w:r>
    </w:p>
    <w:p w:rsidR="00EC14D0" w:rsidRPr="005C0EB8" w:rsidRDefault="00EC14D0" w:rsidP="00EC14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16"/>
          <w:szCs w:val="16"/>
        </w:rPr>
      </w:pPr>
      <w:r w:rsidRPr="005C0EB8">
        <w:rPr>
          <w:rFonts w:ascii="Times New Roman" w:eastAsia="Times New Roman" w:hAnsi="Times New Roman" w:cs="Times New Roman"/>
          <w:color w:val="000000" w:themeColor="text1"/>
          <w:kern w:val="0"/>
          <w:sz w:val="16"/>
          <w:szCs w:val="16"/>
        </w:rPr>
        <w:t>МА МО пос. Комарово</w:t>
      </w:r>
    </w:p>
    <w:p w:rsidR="002F3993" w:rsidRDefault="002F3993" w:rsidP="002F3993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sz w:val="18"/>
          <w:szCs w:val="18"/>
        </w:rPr>
        <w:t xml:space="preserve">от 19.03.2026  № 5 </w:t>
      </w:r>
    </w:p>
    <w:p w:rsidR="00EC14D0" w:rsidRPr="00EC14D0" w:rsidRDefault="00EC14D0" w:rsidP="00EC1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ПАСПОРТ</w:t>
      </w:r>
    </w:p>
    <w:p w:rsidR="00EC14D0" w:rsidRPr="00EC14D0" w:rsidRDefault="00EC14D0" w:rsidP="00EC1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МУНИЦИПАЛЬНОЙ ПРОГРАММЫ ВНУТРИГОРОДСКОГО МУНИЦИПАЛЬНОГО ОБРАЗОВАНИЯ ГОРОДА ФЕДЕРАЛЬНОГО ЗНАЧЕНИЯ САНКТ-ПЕТЕРБУРГА ПОСЕЛОК КОМАРОВО</w:t>
      </w:r>
    </w:p>
    <w:p w:rsidR="00EC14D0" w:rsidRPr="00EC14D0" w:rsidRDefault="00EC14D0" w:rsidP="00EC1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</w:rPr>
      </w:pPr>
    </w:p>
    <w:p w:rsidR="00EC14D0" w:rsidRPr="00EC14D0" w:rsidRDefault="00EC14D0" w:rsidP="00EC1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</w:rPr>
      </w:pPr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«Организация и проведение </w:t>
      </w:r>
      <w:proofErr w:type="spellStart"/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досуговых</w:t>
      </w:r>
      <w:proofErr w:type="spellEnd"/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мероприятий во внутригородском муниципальном образовании города федерального значения Санкт-Петербурга поселок Комарово» на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6</w:t>
      </w:r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7</w:t>
      </w:r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–2028  годы</w:t>
      </w:r>
    </w:p>
    <w:p w:rsidR="00EC14D0" w:rsidRPr="00EC14D0" w:rsidRDefault="00EC14D0" w:rsidP="00EC1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7655"/>
      </w:tblGrid>
      <w:tr w:rsidR="00EC14D0" w:rsidRPr="00EC14D0" w:rsidTr="00C35D8B">
        <w:trPr>
          <w:trHeight w:val="987"/>
        </w:trPr>
        <w:tc>
          <w:tcPr>
            <w:tcW w:w="1985" w:type="dxa"/>
          </w:tcPr>
          <w:p w:rsidR="00EC14D0" w:rsidRPr="00E07C4E" w:rsidRDefault="00EC14D0" w:rsidP="00EC14D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Наименование</w:t>
            </w:r>
          </w:p>
          <w:p w:rsidR="00EC14D0" w:rsidRPr="00E07C4E" w:rsidRDefault="00EC14D0" w:rsidP="00EC14D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Программы</w:t>
            </w:r>
          </w:p>
        </w:tc>
        <w:tc>
          <w:tcPr>
            <w:tcW w:w="7655" w:type="dxa"/>
          </w:tcPr>
          <w:p w:rsidR="00EC14D0" w:rsidRPr="00E07C4E" w:rsidRDefault="00EC14D0" w:rsidP="00EC1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 xml:space="preserve"> «Организация и проведение </w:t>
            </w:r>
            <w:proofErr w:type="spellStart"/>
            <w:r w:rsidRPr="00E07C4E">
              <w:rPr>
                <w:rFonts w:ascii="Times New Roman" w:eastAsia="Times New Roman" w:hAnsi="Times New Roman" w:cs="Times New Roman"/>
                <w:kern w:val="0"/>
              </w:rPr>
              <w:t>досуговых</w:t>
            </w:r>
            <w:proofErr w:type="spellEnd"/>
            <w:r w:rsidRPr="00E07C4E">
              <w:rPr>
                <w:rFonts w:ascii="Times New Roman" w:eastAsia="Times New Roman" w:hAnsi="Times New Roman" w:cs="Times New Roman"/>
                <w:kern w:val="0"/>
              </w:rPr>
              <w:t xml:space="preserve"> мероприятий во внутригородском муниципальном образовании города федерального значения Санкт-Петербурга поселок Комарово» на 2026 год и плановый период 2027-2028 годы </w:t>
            </w:r>
            <w:r w:rsidRPr="00E07C4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(дале</w:t>
            </w:r>
            <w:proofErr w:type="gramStart"/>
            <w:r w:rsidRPr="00E07C4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е-</w:t>
            </w:r>
            <w:proofErr w:type="gramEnd"/>
            <w:r w:rsidRPr="00E07C4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«Программа»)</w:t>
            </w:r>
          </w:p>
        </w:tc>
      </w:tr>
      <w:tr w:rsidR="00EC14D0" w:rsidRPr="00EC14D0" w:rsidTr="00E07C4E">
        <w:trPr>
          <w:trHeight w:val="782"/>
        </w:trPr>
        <w:tc>
          <w:tcPr>
            <w:tcW w:w="1985" w:type="dxa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Муниципальный заказчик программы</w:t>
            </w:r>
          </w:p>
        </w:tc>
        <w:tc>
          <w:tcPr>
            <w:tcW w:w="7655" w:type="dxa"/>
          </w:tcPr>
          <w:p w:rsidR="00EC14D0" w:rsidRPr="00E07C4E" w:rsidRDefault="00EC14D0" w:rsidP="00EC14D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Местная администрация внутригородского муниципального образования города федерального значения Санкт-Петербурга поселок Комарово</w:t>
            </w:r>
          </w:p>
        </w:tc>
      </w:tr>
      <w:tr w:rsidR="00EC14D0" w:rsidRPr="00EC14D0" w:rsidTr="00C35D8B">
        <w:trPr>
          <w:trHeight w:val="932"/>
        </w:trPr>
        <w:tc>
          <w:tcPr>
            <w:tcW w:w="1985" w:type="dxa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bCs/>
                <w:kern w:val="0"/>
              </w:rPr>
              <w:t>Ответственный исполнитель программы</w:t>
            </w:r>
          </w:p>
        </w:tc>
        <w:tc>
          <w:tcPr>
            <w:tcW w:w="7655" w:type="dxa"/>
          </w:tcPr>
          <w:p w:rsidR="00EC14D0" w:rsidRPr="00E07C4E" w:rsidRDefault="00EC14D0" w:rsidP="00EC1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Местная администрация внутригородского муниципального образования города федерального значения Санкт-Петербурга поселок Комарово</w:t>
            </w:r>
          </w:p>
        </w:tc>
      </w:tr>
      <w:tr w:rsidR="00EC14D0" w:rsidRPr="00EC14D0" w:rsidTr="00C35D8B">
        <w:trPr>
          <w:trHeight w:val="3370"/>
        </w:trPr>
        <w:tc>
          <w:tcPr>
            <w:tcW w:w="1985" w:type="dxa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Цели и задачи  Программы</w:t>
            </w:r>
          </w:p>
        </w:tc>
        <w:tc>
          <w:tcPr>
            <w:tcW w:w="7655" w:type="dxa"/>
          </w:tcPr>
          <w:p w:rsidR="00EC14D0" w:rsidRPr="00E07C4E" w:rsidRDefault="00EC14D0" w:rsidP="00EC14D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Цель: </w:t>
            </w:r>
          </w:p>
          <w:p w:rsidR="00EC14D0" w:rsidRPr="00E07C4E" w:rsidRDefault="00EC14D0" w:rsidP="00EC14D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- Формирование созидательного мировоззрения, укрепление и развитие творческого мышления, расширение кругозора жителей муниципального образования, через систему </w:t>
            </w:r>
            <w:proofErr w:type="spellStart"/>
            <w:r w:rsidRPr="00E07C4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досуговых</w:t>
            </w:r>
            <w:proofErr w:type="spellEnd"/>
            <w:r w:rsidRPr="00E07C4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мероприятий;</w:t>
            </w:r>
          </w:p>
          <w:p w:rsidR="00EC14D0" w:rsidRPr="00E07C4E" w:rsidRDefault="00EC14D0" w:rsidP="00EC14D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Задачи:</w:t>
            </w:r>
          </w:p>
          <w:p w:rsidR="00EC14D0" w:rsidRPr="00E07C4E" w:rsidRDefault="00EC14D0" w:rsidP="00EC14D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 воспитание эстетического восприятия жизни, формирование любознательности, развитие умений и навыков среди населения муниципального образования;</w:t>
            </w:r>
          </w:p>
          <w:p w:rsidR="00EC14D0" w:rsidRPr="00E07C4E" w:rsidRDefault="00EC14D0" w:rsidP="00EC14D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-организация и проведение тематических экскурсий и интерактивных программ для жителей муниципального образования, пропагандирующих изучение истории страны и мотивирующих на расширение кругозора и способствующих всестороннему развитию личности.</w:t>
            </w:r>
          </w:p>
        </w:tc>
      </w:tr>
      <w:tr w:rsidR="00EC14D0" w:rsidRPr="00EC14D0" w:rsidTr="00C35D8B">
        <w:trPr>
          <w:trHeight w:val="1121"/>
        </w:trPr>
        <w:tc>
          <w:tcPr>
            <w:tcW w:w="1985" w:type="dxa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Целевые показатели (индикаторы)</w:t>
            </w:r>
          </w:p>
        </w:tc>
        <w:tc>
          <w:tcPr>
            <w:tcW w:w="7655" w:type="dxa"/>
          </w:tcPr>
          <w:p w:rsidR="00EC14D0" w:rsidRPr="00E07C4E" w:rsidRDefault="00EC14D0" w:rsidP="00EC1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1.Количество жителей, принимающих участие в реализации мероприятий</w:t>
            </w:r>
            <w:r w:rsidR="005C0EB8" w:rsidRPr="00E07C4E">
              <w:rPr>
                <w:rFonts w:ascii="Times New Roman" w:eastAsia="Times New Roman" w:hAnsi="Times New Roman" w:cs="Times New Roman"/>
                <w:kern w:val="0"/>
              </w:rPr>
              <w:t xml:space="preserve">- 750 </w:t>
            </w: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чел.</w:t>
            </w:r>
          </w:p>
          <w:p w:rsidR="00EC14D0" w:rsidRPr="00E07C4E" w:rsidRDefault="00EC14D0" w:rsidP="00EC1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  <w:proofErr w:type="gramStart"/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2.Удельный вес населения муниципального образования принимающих в отчетном периоде участие в мероприятиях 100 %.</w:t>
            </w:r>
            <w:proofErr w:type="gramEnd"/>
          </w:p>
          <w:p w:rsidR="00FD171C" w:rsidRPr="00E07C4E" w:rsidRDefault="00EC14D0" w:rsidP="005C0EB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3.Количество средств, затраченных на одного жителя</w:t>
            </w:r>
            <w:r w:rsidR="00FD171C"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:</w:t>
            </w:r>
          </w:p>
          <w:p w:rsidR="00EC14D0" w:rsidRPr="00E07C4E" w:rsidRDefault="00FD171C" w:rsidP="005C0EB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2026 год составит-</w:t>
            </w:r>
            <w:r w:rsidR="005C0EB8"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3</w:t>
            </w:r>
            <w:r w:rsidR="00232E9A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 465,98</w:t>
            </w:r>
            <w:r w:rsidR="00EC14D0"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 xml:space="preserve"> руб</w:t>
            </w: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.;</w:t>
            </w:r>
          </w:p>
          <w:p w:rsidR="00FD171C" w:rsidRPr="00E07C4E" w:rsidRDefault="00A81809" w:rsidP="005C0EB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2027 год составит-</w:t>
            </w:r>
            <w:r w:rsidR="00232E9A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2 337,36</w:t>
            </w:r>
            <w:r w:rsidR="00FD171C"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 xml:space="preserve"> руб.;</w:t>
            </w:r>
          </w:p>
          <w:p w:rsidR="00FD171C" w:rsidRPr="00E07C4E" w:rsidRDefault="00A81809" w:rsidP="00232E9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2028 год составит-</w:t>
            </w:r>
            <w:r w:rsidR="00232E9A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2 431,84</w:t>
            </w:r>
            <w:r w:rsidR="00FD171C"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 xml:space="preserve"> руб.</w:t>
            </w:r>
          </w:p>
        </w:tc>
      </w:tr>
      <w:tr w:rsidR="00EC14D0" w:rsidRPr="00EC14D0" w:rsidTr="00C35D8B">
        <w:trPr>
          <w:trHeight w:val="501"/>
        </w:trPr>
        <w:tc>
          <w:tcPr>
            <w:tcW w:w="1985" w:type="dxa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Срок реализации Программы</w:t>
            </w:r>
          </w:p>
        </w:tc>
        <w:tc>
          <w:tcPr>
            <w:tcW w:w="7655" w:type="dxa"/>
          </w:tcPr>
          <w:p w:rsidR="00EC14D0" w:rsidRPr="00E07C4E" w:rsidRDefault="00EC14D0" w:rsidP="00EC14D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на 2026 год и плановый период 2027-2028 годы</w:t>
            </w:r>
          </w:p>
        </w:tc>
      </w:tr>
      <w:tr w:rsidR="00EC14D0" w:rsidRPr="00EC14D0" w:rsidTr="00C35D8B">
        <w:trPr>
          <w:trHeight w:val="1133"/>
        </w:trPr>
        <w:tc>
          <w:tcPr>
            <w:tcW w:w="1985" w:type="dxa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Объемы  и источники финансирования Программы</w:t>
            </w:r>
          </w:p>
        </w:tc>
        <w:tc>
          <w:tcPr>
            <w:tcW w:w="7655" w:type="dxa"/>
          </w:tcPr>
          <w:p w:rsidR="00EC14D0" w:rsidRPr="00E07C4E" w:rsidRDefault="00EC14D0" w:rsidP="00EC1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Общий объем финансирования Программы за счет средств Местного бюджета муниципального образования поселок Комарово:</w:t>
            </w:r>
          </w:p>
          <w:p w:rsidR="005C0EB8" w:rsidRPr="00E07C4E" w:rsidRDefault="005C0EB8" w:rsidP="005C0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 xml:space="preserve">- 2026 год составит </w:t>
            </w:r>
            <w:r w:rsidR="00232E9A" w:rsidRPr="00232E9A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3 015,</w:t>
            </w:r>
            <w:r w:rsidR="00232E9A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>4</w:t>
            </w:r>
            <w:r w:rsidRPr="00E07C4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 xml:space="preserve"> тыс.</w:t>
            </w: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 xml:space="preserve"> </w:t>
            </w:r>
            <w:r w:rsidRPr="00E07C4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рублей;</w:t>
            </w:r>
          </w:p>
          <w:p w:rsidR="005C0EB8" w:rsidRPr="00E07C4E" w:rsidRDefault="005C0EB8" w:rsidP="005C0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 xml:space="preserve">- 2027 год составит </w:t>
            </w:r>
            <w:r w:rsidR="00232E9A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2 033,5</w:t>
            </w:r>
            <w:r w:rsidR="00A81809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 xml:space="preserve"> </w:t>
            </w:r>
            <w:r w:rsidRPr="00E07C4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тыс. рублей;</w:t>
            </w:r>
          </w:p>
          <w:p w:rsidR="00EC14D0" w:rsidRPr="00E07C4E" w:rsidRDefault="005C0EB8" w:rsidP="00232E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 xml:space="preserve">- 2028 год составит </w:t>
            </w:r>
            <w:r w:rsidR="00232E9A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2 115,7</w:t>
            </w:r>
            <w:r w:rsidRPr="00E07C4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 xml:space="preserve"> тыс.</w:t>
            </w: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  <w:t xml:space="preserve"> </w:t>
            </w:r>
            <w:r w:rsidRPr="00E07C4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рублей.</w:t>
            </w:r>
          </w:p>
        </w:tc>
      </w:tr>
      <w:tr w:rsidR="00EC14D0" w:rsidRPr="00EC14D0" w:rsidTr="00C35D8B">
        <w:trPr>
          <w:trHeight w:val="1126"/>
        </w:trPr>
        <w:tc>
          <w:tcPr>
            <w:tcW w:w="1985" w:type="dxa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Ожидаемые результаты реализации  Программы</w:t>
            </w:r>
          </w:p>
        </w:tc>
        <w:tc>
          <w:tcPr>
            <w:tcW w:w="7655" w:type="dxa"/>
          </w:tcPr>
          <w:p w:rsidR="00EC14D0" w:rsidRPr="00E07C4E" w:rsidRDefault="00EC14D0" w:rsidP="00EC14D0">
            <w:pPr>
              <w:tabs>
                <w:tab w:val="left" w:pos="31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Повышение культурного уровня населения.</w:t>
            </w:r>
          </w:p>
          <w:p w:rsidR="00EC14D0" w:rsidRPr="00E07C4E" w:rsidRDefault="00EC14D0" w:rsidP="00EC14D0">
            <w:pPr>
              <w:tabs>
                <w:tab w:val="left" w:pos="31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Организация досуга населения. </w:t>
            </w:r>
          </w:p>
          <w:p w:rsidR="00EC14D0" w:rsidRPr="00E07C4E" w:rsidRDefault="00EC14D0" w:rsidP="00EC14D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Активизация жителей муниципального образования в общественной и культурной жизни</w:t>
            </w:r>
          </w:p>
        </w:tc>
      </w:tr>
      <w:tr w:rsidR="00EC14D0" w:rsidRPr="00EC14D0" w:rsidTr="00C35D8B">
        <w:trPr>
          <w:trHeight w:val="412"/>
        </w:trPr>
        <w:tc>
          <w:tcPr>
            <w:tcW w:w="1985" w:type="dxa"/>
          </w:tcPr>
          <w:p w:rsidR="00EC14D0" w:rsidRPr="00E07C4E" w:rsidRDefault="00EC14D0" w:rsidP="00EC14D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</w:rPr>
            </w:pPr>
            <w:proofErr w:type="gramStart"/>
            <w:r w:rsidRPr="00E07C4E">
              <w:rPr>
                <w:rFonts w:ascii="Times New Roman" w:eastAsia="Times New Roman" w:hAnsi="Times New Roman" w:cs="Times New Roman"/>
                <w:kern w:val="0"/>
              </w:rPr>
              <w:t>Контроль за</w:t>
            </w:r>
            <w:proofErr w:type="gramEnd"/>
            <w:r w:rsidRPr="00E07C4E">
              <w:rPr>
                <w:rFonts w:ascii="Times New Roman" w:eastAsia="Times New Roman" w:hAnsi="Times New Roman" w:cs="Times New Roman"/>
                <w:kern w:val="0"/>
              </w:rPr>
              <w:t xml:space="preserve"> исполнением Программы</w:t>
            </w:r>
          </w:p>
        </w:tc>
        <w:tc>
          <w:tcPr>
            <w:tcW w:w="7655" w:type="dxa"/>
          </w:tcPr>
          <w:p w:rsidR="00EC14D0" w:rsidRPr="00E07C4E" w:rsidRDefault="00EC14D0" w:rsidP="00EC1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Контроль за исполнением осуществляется муниципальным советом внутригородского муниципального образования города федерального значения Санкт-Петербурга поселок Комарово, главой муниципального </w:t>
            </w:r>
            <w:proofErr w:type="gramStart"/>
            <w:r w:rsidRPr="00E07C4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образования внутригородского муниципального образования города федерального значения Санкт-Петербурга</w:t>
            </w:r>
            <w:proofErr w:type="gramEnd"/>
            <w:r w:rsidRPr="00E07C4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поселок Комарово</w:t>
            </w:r>
          </w:p>
        </w:tc>
      </w:tr>
    </w:tbl>
    <w:p w:rsidR="00EC14D0" w:rsidRPr="00EC14D0" w:rsidRDefault="00EC14D0" w:rsidP="00EC14D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E07C4E" w:rsidRDefault="00E07C4E" w:rsidP="00EC14D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bookmarkStart w:id="0" w:name="_Hlk151132302"/>
    </w:p>
    <w:p w:rsidR="00E07C4E" w:rsidRDefault="00E07C4E" w:rsidP="00EC14D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</w:rPr>
      </w:pPr>
    </w:p>
    <w:p w:rsidR="00E07C4E" w:rsidRDefault="00E07C4E" w:rsidP="00EC14D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</w:rPr>
      </w:pPr>
    </w:p>
    <w:p w:rsidR="00EC14D0" w:rsidRPr="00E07C4E" w:rsidRDefault="00EC14D0" w:rsidP="00EC14D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</w:rPr>
      </w:pPr>
      <w:r w:rsidRPr="00E07C4E">
        <w:rPr>
          <w:rFonts w:ascii="Times New Roman" w:eastAsia="Calibri" w:hAnsi="Times New Roman" w:cs="Times New Roman"/>
          <w:b/>
          <w:bCs/>
          <w:kern w:val="0"/>
        </w:rPr>
        <w:t>Основные меры правового регулирования муниципальной программы</w:t>
      </w:r>
    </w:p>
    <w:bookmarkEnd w:id="0"/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E07C4E">
        <w:rPr>
          <w:rFonts w:ascii="Times New Roman" w:eastAsia="Times New Roman" w:hAnsi="Times New Roman" w:cs="Times New Roman"/>
          <w:color w:val="000000"/>
          <w:kern w:val="0"/>
        </w:rPr>
        <w:tab/>
        <w:t xml:space="preserve">Муниципальная программа </w:t>
      </w:r>
      <w:r w:rsidRPr="00E07C4E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Pr="00E07C4E">
        <w:rPr>
          <w:rFonts w:ascii="Times New Roman" w:eastAsia="Times New Roman" w:hAnsi="Times New Roman" w:cs="Times New Roman"/>
          <w:kern w:val="0"/>
        </w:rPr>
        <w:t xml:space="preserve">«Организация и проведение </w:t>
      </w:r>
      <w:proofErr w:type="spellStart"/>
      <w:r w:rsidRPr="00E07C4E">
        <w:rPr>
          <w:rFonts w:ascii="Times New Roman" w:eastAsia="Times New Roman" w:hAnsi="Times New Roman" w:cs="Times New Roman"/>
          <w:kern w:val="0"/>
        </w:rPr>
        <w:t>досуговых</w:t>
      </w:r>
      <w:proofErr w:type="spellEnd"/>
      <w:r w:rsidRPr="00E07C4E">
        <w:rPr>
          <w:rFonts w:ascii="Times New Roman" w:eastAsia="Times New Roman" w:hAnsi="Times New Roman" w:cs="Times New Roman"/>
          <w:kern w:val="0"/>
        </w:rPr>
        <w:t xml:space="preserve"> мероприятий во внутригородском муниципальном образовании города федерального значения Санкт-Петербурга поселок Комарово» на 2026 год и плановый период 2027–2028  годы </w:t>
      </w:r>
      <w:r w:rsidRPr="00E07C4E">
        <w:rPr>
          <w:rFonts w:ascii="Times New Roman" w:eastAsia="Times New Roman" w:hAnsi="Times New Roman" w:cs="Times New Roman"/>
          <w:color w:val="000000"/>
          <w:kern w:val="0"/>
        </w:rPr>
        <w:t xml:space="preserve">разработана в соответствии с </w:t>
      </w:r>
      <w:r w:rsidRPr="00E07C4E">
        <w:rPr>
          <w:rFonts w:ascii="Times New Roman" w:eastAsia="Times New Roman" w:hAnsi="Times New Roman" w:cs="Times New Roman"/>
          <w:kern w:val="0"/>
        </w:rPr>
        <w:t>Федеральным Законом от 06.10.2003. № 131-ФЗ «Об общих принципах организации мест</w:t>
      </w:r>
      <w:r w:rsidRPr="00E07C4E">
        <w:rPr>
          <w:rFonts w:ascii="Times New Roman" w:eastAsia="Times New Roman" w:hAnsi="Times New Roman" w:cs="Times New Roman"/>
          <w:kern w:val="0"/>
        </w:rPr>
        <w:softHyphen/>
        <w:t xml:space="preserve">ного самоуправления в Российской Федерации», Законом Санкт-Петербурга от 23 сентября 2009 года </w:t>
      </w:r>
      <w:r w:rsidRPr="00E07C4E">
        <w:rPr>
          <w:rFonts w:ascii="Times New Roman" w:eastAsia="Times New Roman" w:hAnsi="Times New Roman" w:cs="Times New Roman"/>
          <w:kern w:val="0"/>
          <w:lang w:val="en-US"/>
        </w:rPr>
        <w:t>N</w:t>
      </w:r>
      <w:r w:rsidRPr="00E07C4E">
        <w:rPr>
          <w:rFonts w:ascii="Times New Roman" w:eastAsia="Times New Roman" w:hAnsi="Times New Roman" w:cs="Times New Roman"/>
          <w:kern w:val="0"/>
        </w:rPr>
        <w:t xml:space="preserve"> 420-79 "Об организации местного самоуправления в</w:t>
      </w:r>
      <w:proofErr w:type="gramStart"/>
      <w:r w:rsidRPr="00E07C4E">
        <w:rPr>
          <w:rFonts w:ascii="Times New Roman" w:eastAsia="Times New Roman" w:hAnsi="Times New Roman" w:cs="Times New Roman"/>
          <w:kern w:val="0"/>
        </w:rPr>
        <w:t xml:space="preserve"> С</w:t>
      </w:r>
      <w:proofErr w:type="gramEnd"/>
      <w:r w:rsidRPr="00E07C4E">
        <w:rPr>
          <w:rFonts w:ascii="Times New Roman" w:eastAsia="Times New Roman" w:hAnsi="Times New Roman" w:cs="Times New Roman"/>
          <w:kern w:val="0"/>
        </w:rPr>
        <w:t>анкт- Петербурге"</w:t>
      </w:r>
      <w:r w:rsidRPr="00E07C4E">
        <w:rPr>
          <w:rFonts w:ascii="Times New Roman" w:eastAsia="Times New Roman" w:hAnsi="Times New Roman" w:cs="Times New Roman"/>
          <w:iCs/>
          <w:kern w:val="0"/>
        </w:rPr>
        <w:t xml:space="preserve">, </w:t>
      </w:r>
      <w:r w:rsidRPr="00E07C4E">
        <w:rPr>
          <w:rFonts w:ascii="Times New Roman" w:eastAsia="Times New Roman" w:hAnsi="Times New Roman" w:cs="Times New Roman"/>
          <w:kern w:val="0"/>
        </w:rPr>
        <w:t>Уставом внутригородского муниципального образования города федерального значения Санкт-Петербурга поселок Комарово</w:t>
      </w:r>
      <w:r w:rsidRPr="00E07C4E">
        <w:rPr>
          <w:rFonts w:ascii="Times New Roman" w:eastAsia="Times New Roman" w:hAnsi="Times New Roman" w:cs="Times New Roman"/>
          <w:iCs/>
          <w:kern w:val="0"/>
        </w:rPr>
        <w:t xml:space="preserve">, </w:t>
      </w:r>
      <w:r w:rsidRPr="00E07C4E">
        <w:rPr>
          <w:rFonts w:ascii="Times New Roman" w:eastAsia="Times New Roman" w:hAnsi="Times New Roman" w:cs="Times New Roman"/>
          <w:kern w:val="0"/>
        </w:rPr>
        <w:t xml:space="preserve">Решение муниципального </w:t>
      </w:r>
      <w:proofErr w:type="gramStart"/>
      <w:r w:rsidRPr="00E07C4E">
        <w:rPr>
          <w:rFonts w:ascii="Times New Roman" w:eastAsia="Times New Roman" w:hAnsi="Times New Roman" w:cs="Times New Roman"/>
          <w:kern w:val="0"/>
        </w:rPr>
        <w:t xml:space="preserve">совета </w:t>
      </w:r>
      <w:r w:rsidRPr="00E07C4E">
        <w:rPr>
          <w:rFonts w:ascii="Times New Roman" w:eastAsia="Times New Roman" w:hAnsi="Times New Roman" w:cs="Times New Roman"/>
          <w:iCs/>
          <w:kern w:val="0"/>
        </w:rPr>
        <w:t>муниципального образования города федерального значения Санкт-Петербурга</w:t>
      </w:r>
      <w:proofErr w:type="gramEnd"/>
      <w:r w:rsidRPr="00E07C4E">
        <w:rPr>
          <w:rFonts w:ascii="Times New Roman" w:eastAsia="Times New Roman" w:hAnsi="Times New Roman" w:cs="Times New Roman"/>
          <w:iCs/>
          <w:kern w:val="0"/>
        </w:rPr>
        <w:t xml:space="preserve"> поселок Комарово 4-2 от 26 января 2017 года «</w:t>
      </w:r>
      <w:r w:rsidRPr="00E07C4E">
        <w:rPr>
          <w:rFonts w:ascii="Times New Roman" w:eastAsia="Times New Roman" w:hAnsi="Times New Roman" w:cs="Times New Roman"/>
          <w:kern w:val="0"/>
        </w:rPr>
        <w:t xml:space="preserve">Об утверждении Положения об организации и проведению </w:t>
      </w:r>
      <w:proofErr w:type="spellStart"/>
      <w:r w:rsidRPr="00E07C4E">
        <w:rPr>
          <w:rFonts w:ascii="Times New Roman" w:eastAsia="Times New Roman" w:hAnsi="Times New Roman" w:cs="Times New Roman"/>
          <w:kern w:val="0"/>
        </w:rPr>
        <w:t>досуговых</w:t>
      </w:r>
      <w:proofErr w:type="spellEnd"/>
      <w:r w:rsidRPr="00E07C4E">
        <w:rPr>
          <w:rFonts w:ascii="Times New Roman" w:eastAsia="Times New Roman" w:hAnsi="Times New Roman" w:cs="Times New Roman"/>
          <w:kern w:val="0"/>
        </w:rPr>
        <w:t xml:space="preserve"> мероприятий для жителей ВМО поселок Комарово»</w:t>
      </w:r>
    </w:p>
    <w:p w:rsidR="00EC14D0" w:rsidRPr="00E07C4E" w:rsidRDefault="00EC14D0" w:rsidP="00EC14D0">
      <w:pPr>
        <w:spacing w:after="0" w:line="240" w:lineRule="auto"/>
        <w:jc w:val="both"/>
        <w:rPr>
          <w:rFonts w:ascii="Calibri" w:eastAsia="Times New Roman" w:hAnsi="Calibri" w:cs="Times New Roman"/>
          <w:kern w:val="0"/>
        </w:rPr>
      </w:pPr>
    </w:p>
    <w:p w:rsidR="00EC14D0" w:rsidRPr="00E07C4E" w:rsidRDefault="00EC14D0" w:rsidP="00EC14D0">
      <w:pPr>
        <w:spacing w:after="0" w:line="240" w:lineRule="auto"/>
        <w:ind w:firstLine="3261"/>
        <w:rPr>
          <w:rFonts w:ascii="Times New Roman" w:eastAsia="Times New Roman" w:hAnsi="Times New Roman" w:cs="Times New Roman"/>
          <w:b/>
          <w:bCs/>
          <w:color w:val="000000"/>
          <w:kern w:val="0"/>
        </w:rPr>
      </w:pPr>
      <w:r w:rsidRPr="00E07C4E">
        <w:rPr>
          <w:rFonts w:ascii="Times New Roman" w:eastAsia="Times New Roman" w:hAnsi="Times New Roman" w:cs="Times New Roman"/>
          <w:b/>
          <w:bCs/>
          <w:color w:val="000000"/>
          <w:kern w:val="0"/>
        </w:rPr>
        <w:t>Цели и задачи Программы</w:t>
      </w:r>
    </w:p>
    <w:p w:rsidR="00EC14D0" w:rsidRPr="00E07C4E" w:rsidRDefault="00EC14D0" w:rsidP="00EC14D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</w:rPr>
      </w:pPr>
      <w:r w:rsidRPr="00E07C4E">
        <w:rPr>
          <w:rFonts w:ascii="Times New Roman" w:eastAsia="Times New Roman" w:hAnsi="Times New Roman" w:cs="Times New Roman"/>
          <w:b/>
          <w:kern w:val="0"/>
        </w:rPr>
        <w:t xml:space="preserve">Цель: </w:t>
      </w:r>
    </w:p>
    <w:p w:rsidR="00EC14D0" w:rsidRPr="00E07C4E" w:rsidRDefault="00EC14D0" w:rsidP="00EC14D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kern w:val="0"/>
        </w:rPr>
        <w:t>- ф</w:t>
      </w:r>
      <w:r w:rsidRPr="00E07C4E">
        <w:rPr>
          <w:rFonts w:ascii="Times New Roman" w:eastAsia="Times New Roman" w:hAnsi="Times New Roman" w:cs="Times New Roman"/>
          <w:kern w:val="0"/>
          <w:lang w:eastAsia="ru-RU"/>
        </w:rPr>
        <w:t xml:space="preserve">ормирование созидательного мировоззрения, укрепление и развитие творческого мышления, расширение кругозора жителей муниципального образования, через систему </w:t>
      </w:r>
      <w:proofErr w:type="spellStart"/>
      <w:r w:rsidRPr="00E07C4E">
        <w:rPr>
          <w:rFonts w:ascii="Times New Roman" w:eastAsia="Times New Roman" w:hAnsi="Times New Roman" w:cs="Times New Roman"/>
          <w:kern w:val="0"/>
          <w:lang w:eastAsia="ru-RU"/>
        </w:rPr>
        <w:t>досуговых</w:t>
      </w:r>
      <w:proofErr w:type="spellEnd"/>
      <w:r w:rsidRPr="00E07C4E">
        <w:rPr>
          <w:rFonts w:ascii="Times New Roman" w:eastAsia="Times New Roman" w:hAnsi="Times New Roman" w:cs="Times New Roman"/>
          <w:kern w:val="0"/>
          <w:lang w:eastAsia="ru-RU"/>
        </w:rPr>
        <w:t xml:space="preserve"> мероприятий.</w:t>
      </w:r>
    </w:p>
    <w:p w:rsidR="00EC14D0" w:rsidRPr="00E07C4E" w:rsidRDefault="00EC14D0" w:rsidP="00EC14D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b/>
          <w:kern w:val="0"/>
          <w:lang w:eastAsia="ru-RU"/>
        </w:rPr>
        <w:t>Задачи:</w:t>
      </w:r>
    </w:p>
    <w:p w:rsidR="00EC14D0" w:rsidRPr="00E07C4E" w:rsidRDefault="00EC14D0" w:rsidP="00EC14D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kern w:val="0"/>
          <w:lang w:eastAsia="ru-RU"/>
        </w:rPr>
        <w:t>- воспитание эстетического восприятия жизни, формирование любознательности, развитие умений и навыков среди населения муниципального образования;</w:t>
      </w:r>
    </w:p>
    <w:p w:rsidR="00EC14D0" w:rsidRPr="00E07C4E" w:rsidRDefault="00EC14D0" w:rsidP="00EC14D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kern w:val="0"/>
          <w:lang w:eastAsia="ru-RU"/>
        </w:rPr>
        <w:t>-организация и проведение тематических экскурсий и интерактивных программ для жителей муниципального образования, пропагандирующих изучение истории страны и мотивирующих на расширение кругозора и способствующих всестороннему развитию личности.</w:t>
      </w:r>
    </w:p>
    <w:p w:rsidR="00EC14D0" w:rsidRPr="00E07C4E" w:rsidRDefault="00EC14D0" w:rsidP="00EC14D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lang w:eastAsia="ru-RU"/>
        </w:rPr>
      </w:pPr>
    </w:p>
    <w:p w:rsidR="00EC14D0" w:rsidRPr="00E07C4E" w:rsidRDefault="00EC14D0" w:rsidP="00EC14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ru-RU"/>
        </w:rPr>
      </w:pPr>
      <w:r w:rsidRPr="00E07C4E">
        <w:rPr>
          <w:rFonts w:ascii="Times New Roman" w:eastAsia="Calibri" w:hAnsi="Times New Roman" w:cs="Times New Roman"/>
          <w:b/>
          <w:bCs/>
          <w:color w:val="000000"/>
          <w:kern w:val="0"/>
        </w:rPr>
        <w:t>Ожидаемые конечные результаты Программы</w:t>
      </w:r>
      <w:r w:rsidRPr="00E07C4E">
        <w:rPr>
          <w:rFonts w:ascii="Times New Roman" w:eastAsia="Calibri" w:hAnsi="Times New Roman" w:cs="Times New Roman"/>
          <w:kern w:val="0"/>
          <w:lang w:eastAsia="ru-RU"/>
        </w:rPr>
        <w:tab/>
      </w:r>
    </w:p>
    <w:p w:rsidR="00EC14D0" w:rsidRPr="00E07C4E" w:rsidRDefault="00EC14D0" w:rsidP="00EC14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kern w:val="0"/>
        </w:rPr>
      </w:pPr>
      <w:r w:rsidRPr="00E07C4E">
        <w:rPr>
          <w:rFonts w:ascii="Times New Roman" w:eastAsia="Calibri" w:hAnsi="Times New Roman" w:cs="Times New Roman"/>
          <w:b/>
          <w:kern w:val="0"/>
          <w:lang w:eastAsia="ru-RU"/>
        </w:rPr>
        <w:t>Реализация Программы позволит: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E07C4E">
        <w:rPr>
          <w:rFonts w:ascii="Times New Roman" w:eastAsia="Times New Roman" w:hAnsi="Times New Roman" w:cs="Times New Roman"/>
          <w:kern w:val="0"/>
          <w:lang w:eastAsia="ru-RU"/>
        </w:rPr>
        <w:t>- расширить возможности приобщения жителей муниципального образования к культурным ценностям;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kern w:val="0"/>
          <w:lang w:eastAsia="ru-RU"/>
        </w:rPr>
        <w:t>- улучшить качество обслуживания населения в сфере организации досуга;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kern w:val="0"/>
          <w:lang w:eastAsia="ru-RU"/>
        </w:rPr>
        <w:t>- создать благоприятные условия для развития народного творчества;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kern w:val="0"/>
          <w:lang w:eastAsia="ru-RU"/>
        </w:rPr>
        <w:t>- повысить культурный и духовный уровень населения;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Calibri"/>
          <w:kern w:val="0"/>
        </w:rPr>
      </w:pPr>
      <w:r w:rsidRPr="00E07C4E">
        <w:rPr>
          <w:rFonts w:ascii="Times New Roman" w:eastAsia="Times New Roman" w:hAnsi="Times New Roman" w:cs="Times New Roman"/>
          <w:kern w:val="0"/>
          <w:lang w:eastAsia="ru-RU"/>
        </w:rPr>
        <w:t>- обеспечить доступность услуг в области культуры и досуга для различных категорий населения;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kern w:val="0"/>
          <w:lang w:eastAsia="ru-RU"/>
        </w:rPr>
        <w:t>- даст возможность для развития социальной активности личности;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Calibri"/>
          <w:kern w:val="0"/>
        </w:rPr>
      </w:pPr>
      <w:r w:rsidRPr="00E07C4E">
        <w:rPr>
          <w:rFonts w:ascii="Times New Roman" w:eastAsia="Times New Roman" w:hAnsi="Times New Roman" w:cs="Times New Roman"/>
          <w:kern w:val="0"/>
          <w:lang w:eastAsia="ru-RU"/>
        </w:rPr>
        <w:t>Конечными результатами реализации программы должны стать:</w:t>
      </w:r>
    </w:p>
    <w:p w:rsidR="00EC14D0" w:rsidRPr="00E07C4E" w:rsidRDefault="00EC14D0" w:rsidP="00EC14D0">
      <w:pPr>
        <w:tabs>
          <w:tab w:val="left" w:pos="31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bCs/>
          <w:kern w:val="0"/>
          <w:lang w:eastAsia="ru-RU"/>
        </w:rPr>
        <w:t>Повышение культурного уровня населения.</w:t>
      </w:r>
    </w:p>
    <w:p w:rsidR="00EC14D0" w:rsidRPr="00E07C4E" w:rsidRDefault="00EC14D0" w:rsidP="00EC14D0">
      <w:pPr>
        <w:tabs>
          <w:tab w:val="left" w:pos="31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Организация досуга населения. 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E07C4E">
        <w:rPr>
          <w:rFonts w:ascii="Times New Roman" w:eastAsia="Times New Roman" w:hAnsi="Times New Roman" w:cs="Times New Roman"/>
          <w:bCs/>
          <w:kern w:val="0"/>
        </w:rPr>
        <w:t>Активизация жителей муниципального образования в общественной и культурной жизни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highlight w:val="white"/>
          <w:lang w:eastAsia="ru-RU"/>
        </w:rPr>
      </w:pPr>
    </w:p>
    <w:p w:rsidR="00EC14D0" w:rsidRPr="00E07C4E" w:rsidRDefault="00EC14D0" w:rsidP="00EC14D0">
      <w:pPr>
        <w:keepNext/>
        <w:spacing w:after="0" w:line="240" w:lineRule="auto"/>
        <w:ind w:firstLine="2552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</w:rPr>
      </w:pPr>
      <w:r w:rsidRPr="00E07C4E">
        <w:rPr>
          <w:rFonts w:ascii="Times New Roman" w:eastAsia="Times New Roman" w:hAnsi="Times New Roman" w:cs="Times New Roman"/>
          <w:b/>
          <w:bCs/>
          <w:color w:val="000000"/>
          <w:kern w:val="0"/>
        </w:rPr>
        <w:t>Сроки и этапы реализации Программы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</w:rPr>
      </w:pPr>
      <w:r w:rsidRPr="00E07C4E">
        <w:rPr>
          <w:rFonts w:ascii="Times New Roman" w:eastAsia="Times New Roman" w:hAnsi="Times New Roman" w:cs="Times New Roman"/>
          <w:color w:val="000000"/>
          <w:kern w:val="0"/>
        </w:rPr>
        <w:t>Срок реализации программы 2026 год и плановый период 2027-2028 годы.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</w:rPr>
      </w:pPr>
    </w:p>
    <w:p w:rsidR="00EC14D0" w:rsidRPr="00E07C4E" w:rsidRDefault="00EC14D0" w:rsidP="00EC14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</w:rPr>
      </w:pPr>
      <w:r w:rsidRPr="00E07C4E">
        <w:rPr>
          <w:rFonts w:ascii="Times New Roman" w:eastAsia="Times New Roman" w:hAnsi="Times New Roman" w:cs="Times New Roman"/>
          <w:b/>
          <w:bCs/>
          <w:color w:val="000000"/>
          <w:kern w:val="0"/>
        </w:rPr>
        <w:t>Перечень мероприятий Программы и эффективности программы</w:t>
      </w:r>
    </w:p>
    <w:p w:rsidR="00EC14D0" w:rsidRPr="00E07C4E" w:rsidRDefault="00EC14D0" w:rsidP="00EC14D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</w:rPr>
      </w:pPr>
      <w:r w:rsidRPr="00E07C4E">
        <w:rPr>
          <w:rFonts w:ascii="Times New Roman" w:eastAsia="Times New Roman" w:hAnsi="Times New Roman" w:cs="Times New Roman"/>
          <w:color w:val="000000"/>
          <w:kern w:val="0"/>
        </w:rPr>
        <w:t>Перечень мероприятий Программы и эффективности программы с указанием объемов финансирования и исполнения представлен в приложении № 1.</w:t>
      </w:r>
    </w:p>
    <w:p w:rsidR="00EC14D0" w:rsidRPr="00E07C4E" w:rsidRDefault="00EC14D0" w:rsidP="00EC14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E07C4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Ресурсное обеспечение Программы</w:t>
      </w:r>
    </w:p>
    <w:p w:rsidR="00EC14D0" w:rsidRPr="00E07C4E" w:rsidRDefault="00EC14D0" w:rsidP="00EC14D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kern w:val="0"/>
        </w:rPr>
      </w:pPr>
      <w:r w:rsidRPr="00E07C4E">
        <w:rPr>
          <w:rFonts w:ascii="Times New Roman" w:eastAsia="Times New Roman" w:hAnsi="Times New Roman" w:cs="Times New Roman"/>
          <w:kern w:val="0"/>
        </w:rPr>
        <w:t xml:space="preserve">Источниками финансирования программы являются средства местного </w:t>
      </w:r>
      <w:proofErr w:type="gramStart"/>
      <w:r w:rsidRPr="00E07C4E">
        <w:rPr>
          <w:rFonts w:ascii="Times New Roman" w:eastAsia="Times New Roman" w:hAnsi="Times New Roman" w:cs="Times New Roman"/>
          <w:kern w:val="0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Pr="00E07C4E">
        <w:rPr>
          <w:rFonts w:ascii="Times New Roman" w:eastAsia="Times New Roman" w:hAnsi="Times New Roman" w:cs="Times New Roman"/>
          <w:kern w:val="0"/>
        </w:rPr>
        <w:t xml:space="preserve"> поселок Комарово</w:t>
      </w:r>
      <w:r w:rsidRPr="00E07C4E">
        <w:rPr>
          <w:rFonts w:ascii="Times New Roman" w:eastAsia="Times New Roman" w:hAnsi="Times New Roman" w:cs="Times New Roman"/>
          <w:iCs/>
          <w:kern w:val="0"/>
        </w:rPr>
        <w:t>.</w:t>
      </w:r>
    </w:p>
    <w:p w:rsidR="00EC14D0" w:rsidRPr="00E07C4E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E07C4E">
        <w:rPr>
          <w:rFonts w:ascii="Times New Roman" w:eastAsia="Times New Roman" w:hAnsi="Times New Roman" w:cs="Times New Roman"/>
          <w:kern w:val="0"/>
        </w:rPr>
        <w:t xml:space="preserve">Общий объем финансирования Программы составляет: </w:t>
      </w:r>
    </w:p>
    <w:p w:rsidR="00EC14D0" w:rsidRPr="00E07C4E" w:rsidRDefault="005C0EB8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</w:rPr>
      </w:pPr>
      <w:r w:rsidRPr="00E07C4E">
        <w:rPr>
          <w:rFonts w:ascii="Times New Roman" w:eastAsia="Times New Roman" w:hAnsi="Times New Roman" w:cs="Times New Roman"/>
          <w:color w:val="000000" w:themeColor="text1"/>
          <w:kern w:val="0"/>
        </w:rPr>
        <w:t>- 2026</w:t>
      </w:r>
      <w:r w:rsidR="00EC14D0" w:rsidRPr="00E07C4E">
        <w:rPr>
          <w:rFonts w:ascii="Times New Roman" w:eastAsia="Times New Roman" w:hAnsi="Times New Roman" w:cs="Times New Roman"/>
          <w:color w:val="000000" w:themeColor="text1"/>
          <w:kern w:val="0"/>
        </w:rPr>
        <w:t xml:space="preserve"> год составит </w:t>
      </w:r>
      <w:r w:rsidR="00232E9A" w:rsidRPr="00232E9A">
        <w:rPr>
          <w:rFonts w:ascii="Times New Roman" w:eastAsia="Times New Roman" w:hAnsi="Times New Roman" w:cs="Times New Roman"/>
          <w:b/>
          <w:color w:val="000000" w:themeColor="text1"/>
          <w:kern w:val="0"/>
        </w:rPr>
        <w:t>3</w:t>
      </w:r>
      <w:r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 </w:t>
      </w:r>
      <w:r w:rsidR="00232E9A">
        <w:rPr>
          <w:rFonts w:ascii="Times New Roman" w:eastAsia="Times New Roman" w:hAnsi="Times New Roman" w:cs="Times New Roman"/>
          <w:b/>
          <w:color w:val="000000" w:themeColor="text1"/>
          <w:kern w:val="0"/>
        </w:rPr>
        <w:t>015 4</w:t>
      </w:r>
      <w:r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00</w:t>
      </w:r>
      <w:r w:rsidR="00EC14D0"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,00</w:t>
      </w:r>
      <w:r w:rsidR="00EC14D0" w:rsidRPr="00E07C4E">
        <w:rPr>
          <w:rFonts w:ascii="Times New Roman" w:eastAsia="Times New Roman" w:hAnsi="Times New Roman" w:cs="Times New Roman"/>
          <w:color w:val="000000" w:themeColor="text1"/>
          <w:kern w:val="0"/>
        </w:rPr>
        <w:t xml:space="preserve"> </w:t>
      </w:r>
      <w:r w:rsidR="00EC14D0"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рублей;</w:t>
      </w:r>
    </w:p>
    <w:p w:rsidR="00EC14D0" w:rsidRPr="00E07C4E" w:rsidRDefault="005C0EB8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</w:rPr>
      </w:pPr>
      <w:r w:rsidRPr="00E07C4E">
        <w:rPr>
          <w:rFonts w:ascii="Times New Roman" w:eastAsia="Times New Roman" w:hAnsi="Times New Roman" w:cs="Times New Roman"/>
          <w:color w:val="000000" w:themeColor="text1"/>
          <w:kern w:val="0"/>
        </w:rPr>
        <w:t>- 2027</w:t>
      </w:r>
      <w:r w:rsidR="00EC14D0" w:rsidRPr="00E07C4E">
        <w:rPr>
          <w:rFonts w:ascii="Times New Roman" w:eastAsia="Times New Roman" w:hAnsi="Times New Roman" w:cs="Times New Roman"/>
          <w:color w:val="000000" w:themeColor="text1"/>
          <w:kern w:val="0"/>
        </w:rPr>
        <w:t xml:space="preserve"> год составит </w:t>
      </w:r>
      <w:r w:rsidR="00232E9A" w:rsidRPr="00232E9A">
        <w:rPr>
          <w:rFonts w:ascii="Times New Roman" w:eastAsia="Times New Roman" w:hAnsi="Times New Roman" w:cs="Times New Roman"/>
          <w:b/>
          <w:color w:val="000000" w:themeColor="text1"/>
          <w:kern w:val="0"/>
        </w:rPr>
        <w:t>2</w:t>
      </w:r>
      <w:r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 </w:t>
      </w:r>
      <w:r w:rsidR="00232E9A">
        <w:rPr>
          <w:rFonts w:ascii="Times New Roman" w:eastAsia="Times New Roman" w:hAnsi="Times New Roman" w:cs="Times New Roman"/>
          <w:b/>
          <w:color w:val="000000" w:themeColor="text1"/>
          <w:kern w:val="0"/>
        </w:rPr>
        <w:t>033</w:t>
      </w:r>
      <w:r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 xml:space="preserve"> </w:t>
      </w:r>
      <w:r w:rsidR="00A81809">
        <w:rPr>
          <w:rFonts w:ascii="Times New Roman" w:eastAsia="Times New Roman" w:hAnsi="Times New Roman" w:cs="Times New Roman"/>
          <w:b/>
          <w:color w:val="000000" w:themeColor="text1"/>
          <w:kern w:val="0"/>
        </w:rPr>
        <w:t>5</w:t>
      </w:r>
      <w:r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00</w:t>
      </w:r>
      <w:r w:rsidR="00EC14D0"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,00 рублей;</w:t>
      </w:r>
    </w:p>
    <w:p w:rsidR="00EC14D0" w:rsidRPr="00E07C4E" w:rsidRDefault="005C0EB8" w:rsidP="00EC14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</w:rPr>
      </w:pPr>
      <w:r w:rsidRPr="00E07C4E">
        <w:rPr>
          <w:rFonts w:ascii="Times New Roman" w:eastAsia="Times New Roman" w:hAnsi="Times New Roman" w:cs="Times New Roman"/>
          <w:color w:val="000000" w:themeColor="text1"/>
          <w:kern w:val="0"/>
        </w:rPr>
        <w:t>- 2028</w:t>
      </w:r>
      <w:r w:rsidR="00EC14D0" w:rsidRPr="00E07C4E">
        <w:rPr>
          <w:rFonts w:ascii="Times New Roman" w:eastAsia="Times New Roman" w:hAnsi="Times New Roman" w:cs="Times New Roman"/>
          <w:color w:val="000000" w:themeColor="text1"/>
          <w:kern w:val="0"/>
        </w:rPr>
        <w:t xml:space="preserve"> год составит </w:t>
      </w:r>
      <w:r w:rsidR="00232E9A" w:rsidRPr="00232E9A">
        <w:rPr>
          <w:rFonts w:ascii="Times New Roman" w:eastAsia="Times New Roman" w:hAnsi="Times New Roman" w:cs="Times New Roman"/>
          <w:b/>
          <w:color w:val="000000" w:themeColor="text1"/>
          <w:kern w:val="0"/>
        </w:rPr>
        <w:t>2</w:t>
      </w:r>
      <w:r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 </w:t>
      </w:r>
      <w:r w:rsidR="00232E9A">
        <w:rPr>
          <w:rFonts w:ascii="Times New Roman" w:eastAsia="Times New Roman" w:hAnsi="Times New Roman" w:cs="Times New Roman"/>
          <w:b/>
          <w:color w:val="000000" w:themeColor="text1"/>
          <w:kern w:val="0"/>
        </w:rPr>
        <w:t>115</w:t>
      </w:r>
      <w:r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 xml:space="preserve"> </w:t>
      </w:r>
      <w:r w:rsidR="00232E9A">
        <w:rPr>
          <w:rFonts w:ascii="Times New Roman" w:eastAsia="Times New Roman" w:hAnsi="Times New Roman" w:cs="Times New Roman"/>
          <w:b/>
          <w:color w:val="000000" w:themeColor="text1"/>
          <w:kern w:val="0"/>
        </w:rPr>
        <w:t>7</w:t>
      </w:r>
      <w:r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00</w:t>
      </w:r>
      <w:r w:rsidR="00EC14D0"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,00</w:t>
      </w:r>
      <w:r w:rsidR="00EC14D0" w:rsidRPr="00E07C4E">
        <w:rPr>
          <w:rFonts w:ascii="Times New Roman" w:eastAsia="Times New Roman" w:hAnsi="Times New Roman" w:cs="Times New Roman"/>
          <w:color w:val="000000" w:themeColor="text1"/>
          <w:kern w:val="0"/>
        </w:rPr>
        <w:t xml:space="preserve"> </w:t>
      </w:r>
      <w:r w:rsidR="00EC14D0" w:rsidRPr="00E07C4E">
        <w:rPr>
          <w:rFonts w:ascii="Times New Roman" w:eastAsia="Times New Roman" w:hAnsi="Times New Roman" w:cs="Times New Roman"/>
          <w:b/>
          <w:color w:val="000000" w:themeColor="text1"/>
          <w:kern w:val="0"/>
        </w:rPr>
        <w:t>рублей.</w:t>
      </w:r>
    </w:p>
    <w:p w:rsidR="00EC14D0" w:rsidRPr="00E07C4E" w:rsidRDefault="00EC14D0" w:rsidP="00EC14D0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kern w:val="0"/>
          <w:lang w:eastAsia="ru-RU"/>
        </w:rPr>
      </w:pPr>
    </w:p>
    <w:p w:rsidR="00EC14D0" w:rsidRPr="00EC14D0" w:rsidRDefault="00EC14D0" w:rsidP="00EC14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</w:rPr>
        <w:sectPr w:rsidR="00EC14D0" w:rsidRPr="00EC14D0" w:rsidSect="00EC14D0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p w:rsidR="00EC14D0" w:rsidRPr="005C0EB8" w:rsidRDefault="00EC14D0" w:rsidP="00EC14D0">
      <w:pPr>
        <w:keepNext/>
        <w:spacing w:after="0" w:line="240" w:lineRule="auto"/>
        <w:ind w:firstLine="12049"/>
        <w:outlineLvl w:val="0"/>
        <w:rPr>
          <w:rFonts w:ascii="Times New Roman" w:eastAsia="Times New Roman" w:hAnsi="Times New Roman" w:cs="Times New Roman"/>
          <w:iCs/>
          <w:color w:val="000000" w:themeColor="text1"/>
          <w:kern w:val="0"/>
          <w:sz w:val="20"/>
          <w:szCs w:val="16"/>
        </w:rPr>
      </w:pPr>
      <w:r w:rsidRPr="005C0EB8"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0"/>
        </w:rPr>
        <w:lastRenderedPageBreak/>
        <w:t xml:space="preserve">    </w:t>
      </w:r>
      <w:r w:rsidRPr="005C0EB8">
        <w:rPr>
          <w:rFonts w:ascii="Times New Roman" w:eastAsia="Times New Roman" w:hAnsi="Times New Roman" w:cs="Times New Roman"/>
          <w:iCs/>
          <w:color w:val="000000" w:themeColor="text1"/>
          <w:kern w:val="0"/>
          <w:sz w:val="20"/>
          <w:szCs w:val="16"/>
        </w:rPr>
        <w:t xml:space="preserve">Приложение № 1 </w:t>
      </w:r>
    </w:p>
    <w:p w:rsidR="00EC14D0" w:rsidRPr="005C0EB8" w:rsidRDefault="00EC14D0" w:rsidP="00EC14D0">
      <w:pPr>
        <w:keepNext/>
        <w:tabs>
          <w:tab w:val="left" w:pos="15573"/>
        </w:tabs>
        <w:spacing w:after="0" w:line="240" w:lineRule="auto"/>
        <w:ind w:firstLine="12049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kern w:val="0"/>
          <w:sz w:val="18"/>
          <w:szCs w:val="18"/>
        </w:rPr>
      </w:pPr>
      <w:r w:rsidRPr="005C0EB8">
        <w:rPr>
          <w:rFonts w:ascii="Times New Roman" w:eastAsia="Times New Roman" w:hAnsi="Times New Roman" w:cs="Times New Roman"/>
          <w:iCs/>
          <w:color w:val="000000" w:themeColor="text1"/>
          <w:kern w:val="0"/>
          <w:sz w:val="20"/>
          <w:szCs w:val="16"/>
        </w:rPr>
        <w:t xml:space="preserve">     к муниципальной программе</w:t>
      </w:r>
    </w:p>
    <w:p w:rsidR="00EC14D0" w:rsidRPr="005C0EB8" w:rsidRDefault="00EC14D0" w:rsidP="00EC14D0">
      <w:pPr>
        <w:keepNext/>
        <w:tabs>
          <w:tab w:val="left" w:pos="10348"/>
        </w:tabs>
        <w:spacing w:after="0" w:line="240" w:lineRule="auto"/>
        <w:ind w:right="4536"/>
        <w:jc w:val="right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kern w:val="0"/>
        </w:rPr>
      </w:pPr>
      <w:r w:rsidRPr="005C0EB8">
        <w:rPr>
          <w:rFonts w:ascii="Times New Roman" w:eastAsia="Times New Roman" w:hAnsi="Times New Roman" w:cs="Times New Roman"/>
          <w:iCs/>
          <w:color w:val="000000" w:themeColor="text1"/>
          <w:kern w:val="0"/>
          <w:sz w:val="24"/>
          <w:szCs w:val="20"/>
        </w:rPr>
        <w:t xml:space="preserve">                                                                                                                   </w:t>
      </w:r>
    </w:p>
    <w:p w:rsidR="00EC14D0" w:rsidRPr="00EC14D0" w:rsidRDefault="00EC14D0" w:rsidP="00EC14D0">
      <w:pPr>
        <w:keepNext/>
        <w:tabs>
          <w:tab w:val="left" w:pos="15573"/>
        </w:tabs>
        <w:spacing w:after="0" w:line="240" w:lineRule="auto"/>
        <w:ind w:right="264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</w:rPr>
      </w:pPr>
      <w:r w:rsidRPr="00EC14D0">
        <w:rPr>
          <w:rFonts w:ascii="Times New Roman" w:eastAsia="Times New Roman" w:hAnsi="Times New Roman" w:cs="Times New Roman"/>
          <w:b/>
          <w:iCs/>
          <w:kern w:val="0"/>
          <w:sz w:val="24"/>
          <w:szCs w:val="24"/>
        </w:rPr>
        <w:t>Перечень мероприятий муниципальной программы</w:t>
      </w:r>
    </w:p>
    <w:p w:rsidR="00EC14D0" w:rsidRPr="00EC14D0" w:rsidRDefault="00EC14D0" w:rsidP="00EC14D0">
      <w:pPr>
        <w:keepNext/>
        <w:tabs>
          <w:tab w:val="left" w:pos="15573"/>
        </w:tabs>
        <w:spacing w:after="0" w:line="240" w:lineRule="auto"/>
        <w:ind w:right="264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«Организация и проведение </w:t>
      </w:r>
      <w:proofErr w:type="spellStart"/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досуговых</w:t>
      </w:r>
      <w:proofErr w:type="spellEnd"/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мероприятий во внутригородском муниципальном образовании города федерального значения Санкт-Петербурга поселок Комарово» на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6</w:t>
      </w:r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7</w:t>
      </w:r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8</w:t>
      </w:r>
      <w:r w:rsidRPr="00EC14D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годы</w:t>
      </w:r>
    </w:p>
    <w:p w:rsidR="00EC14D0" w:rsidRPr="00EC14D0" w:rsidRDefault="00EC14D0" w:rsidP="00EC14D0">
      <w:pPr>
        <w:spacing w:after="0" w:line="240" w:lineRule="auto"/>
        <w:rPr>
          <w:rFonts w:ascii="Times New Roman" w:eastAsia="Times New Roman" w:hAnsi="Times New Roman" w:cs="Times New Roman"/>
          <w:b/>
          <w:kern w:val="0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3120"/>
        <w:gridCol w:w="993"/>
        <w:gridCol w:w="850"/>
        <w:gridCol w:w="2835"/>
        <w:gridCol w:w="851"/>
        <w:gridCol w:w="708"/>
        <w:gridCol w:w="993"/>
        <w:gridCol w:w="992"/>
        <w:gridCol w:w="992"/>
        <w:gridCol w:w="993"/>
        <w:gridCol w:w="992"/>
      </w:tblGrid>
      <w:tr w:rsidR="00EC14D0" w:rsidRPr="00EC14D0" w:rsidTr="00C35D8B">
        <w:trPr>
          <w:cantSplit/>
          <w:trHeight w:val="882"/>
        </w:trPr>
        <w:tc>
          <w:tcPr>
            <w:tcW w:w="707" w:type="dxa"/>
            <w:vMerge w:val="restart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</w:rPr>
              <w:t xml:space="preserve">№ </w:t>
            </w:r>
            <w:proofErr w:type="spellStart"/>
            <w:proofErr w:type="gramStart"/>
            <w:r w:rsidRPr="00EC14D0">
              <w:rPr>
                <w:rFonts w:ascii="Times New Roman" w:eastAsia="Times New Roman" w:hAnsi="Times New Roman" w:cs="Times New Roman"/>
                <w:kern w:val="0"/>
              </w:rPr>
              <w:t>п</w:t>
            </w:r>
            <w:proofErr w:type="spellEnd"/>
            <w:proofErr w:type="gramEnd"/>
            <w:r w:rsidRPr="00EC14D0">
              <w:rPr>
                <w:rFonts w:ascii="Times New Roman" w:eastAsia="Times New Roman" w:hAnsi="Times New Roman" w:cs="Times New Roman"/>
                <w:kern w:val="0"/>
              </w:rPr>
              <w:t>/</w:t>
            </w:r>
            <w:proofErr w:type="spellStart"/>
            <w:r w:rsidRPr="00EC14D0">
              <w:rPr>
                <w:rFonts w:ascii="Times New Roman" w:eastAsia="Times New Roman" w:hAnsi="Times New Roman" w:cs="Times New Roman"/>
                <w:kern w:val="0"/>
              </w:rPr>
              <w:t>п</w:t>
            </w:r>
            <w:proofErr w:type="spellEnd"/>
          </w:p>
        </w:tc>
        <w:tc>
          <w:tcPr>
            <w:tcW w:w="3120" w:type="dxa"/>
            <w:vMerge w:val="restart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</w:rPr>
              <w:t>Мероприятие</w:t>
            </w:r>
          </w:p>
        </w:tc>
        <w:tc>
          <w:tcPr>
            <w:tcW w:w="1843" w:type="dxa"/>
            <w:gridSpan w:val="2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</w:rPr>
              <w:t>Ожидаемые конечные результаты</w:t>
            </w:r>
          </w:p>
        </w:tc>
        <w:tc>
          <w:tcPr>
            <w:tcW w:w="2835" w:type="dxa"/>
            <w:vMerge w:val="restart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Ожидаемые конечные результаты</w:t>
            </w:r>
          </w:p>
        </w:tc>
        <w:tc>
          <w:tcPr>
            <w:tcW w:w="851" w:type="dxa"/>
            <w:vMerge w:val="restart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708" w:type="dxa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Сроки реализации</w:t>
            </w:r>
          </w:p>
        </w:tc>
        <w:tc>
          <w:tcPr>
            <w:tcW w:w="993" w:type="dxa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Объем финансирования </w:t>
            </w:r>
          </w:p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(тыс. руб.)</w:t>
            </w:r>
          </w:p>
        </w:tc>
        <w:tc>
          <w:tcPr>
            <w:tcW w:w="992" w:type="dxa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Сроки реализации</w:t>
            </w:r>
          </w:p>
        </w:tc>
        <w:tc>
          <w:tcPr>
            <w:tcW w:w="992" w:type="dxa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 на (тыс. руб.)</w:t>
            </w:r>
          </w:p>
        </w:tc>
        <w:tc>
          <w:tcPr>
            <w:tcW w:w="993" w:type="dxa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Сроки реализации</w:t>
            </w:r>
          </w:p>
        </w:tc>
        <w:tc>
          <w:tcPr>
            <w:tcW w:w="992" w:type="dxa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 на (тыс. руб.)</w:t>
            </w:r>
          </w:p>
        </w:tc>
      </w:tr>
      <w:tr w:rsidR="00EC14D0" w:rsidRPr="00EC14D0" w:rsidTr="00C35D8B">
        <w:trPr>
          <w:cantSplit/>
          <w:trHeight w:val="1027"/>
        </w:trPr>
        <w:tc>
          <w:tcPr>
            <w:tcW w:w="707" w:type="dxa"/>
            <w:vMerge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3120" w:type="dxa"/>
            <w:vMerge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993" w:type="dxa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Мероприятия</w:t>
            </w:r>
          </w:p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(кол-во шт.</w:t>
            </w:r>
            <w:r w:rsidRPr="00EC14D0">
              <w:rPr>
                <w:rFonts w:ascii="Calibri" w:eastAsia="Times New Roman" w:hAnsi="Calibri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Кол-во участников (чел.)</w:t>
            </w:r>
          </w:p>
        </w:tc>
        <w:tc>
          <w:tcPr>
            <w:tcW w:w="2835" w:type="dxa"/>
            <w:vMerge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EC14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6</w:t>
            </w:r>
            <w:r w:rsidRPr="00EC14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EC14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7</w:t>
            </w:r>
            <w:r w:rsidRPr="00EC14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EC14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8</w:t>
            </w:r>
            <w:r w:rsidRPr="00EC14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 xml:space="preserve"> год</w:t>
            </w:r>
          </w:p>
        </w:tc>
      </w:tr>
      <w:tr w:rsidR="00EC14D0" w:rsidRPr="00EC14D0" w:rsidTr="00C35D8B">
        <w:trPr>
          <w:cantSplit/>
          <w:trHeight w:val="419"/>
        </w:trPr>
        <w:tc>
          <w:tcPr>
            <w:tcW w:w="707" w:type="dxa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</w:rPr>
              <w:t>1.</w:t>
            </w:r>
          </w:p>
        </w:tc>
        <w:tc>
          <w:tcPr>
            <w:tcW w:w="3120" w:type="dxa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Проведение экскурсий для жителей посёлка Комарово</w:t>
            </w:r>
          </w:p>
        </w:tc>
        <w:tc>
          <w:tcPr>
            <w:tcW w:w="993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125</w:t>
            </w:r>
          </w:p>
        </w:tc>
        <w:tc>
          <w:tcPr>
            <w:tcW w:w="2835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Расширить возможности приобщения жителей муниципального образования к культурным ценностям;</w:t>
            </w:r>
          </w:p>
        </w:tc>
        <w:tc>
          <w:tcPr>
            <w:tcW w:w="851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Глава МА</w:t>
            </w:r>
          </w:p>
        </w:tc>
        <w:tc>
          <w:tcPr>
            <w:tcW w:w="708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III-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IV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квартал</w:t>
            </w:r>
          </w:p>
        </w:tc>
        <w:tc>
          <w:tcPr>
            <w:tcW w:w="993" w:type="dxa"/>
            <w:vAlign w:val="center"/>
          </w:tcPr>
          <w:p w:rsidR="00EC14D0" w:rsidRPr="00E07C4E" w:rsidRDefault="005C0EB8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1 000,00</w:t>
            </w:r>
          </w:p>
        </w:tc>
        <w:tc>
          <w:tcPr>
            <w:tcW w:w="992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III-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IV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квартал</w:t>
            </w:r>
          </w:p>
        </w:tc>
        <w:tc>
          <w:tcPr>
            <w:tcW w:w="992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III-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IV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квартал</w:t>
            </w:r>
          </w:p>
        </w:tc>
        <w:tc>
          <w:tcPr>
            <w:tcW w:w="992" w:type="dxa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</w:rPr>
              <w:t>0,0</w:t>
            </w:r>
          </w:p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</w:rPr>
            </w:pPr>
          </w:p>
        </w:tc>
      </w:tr>
      <w:tr w:rsidR="00EC14D0" w:rsidRPr="00EC14D0" w:rsidTr="00C35D8B">
        <w:trPr>
          <w:cantSplit/>
          <w:trHeight w:val="595"/>
        </w:trPr>
        <w:tc>
          <w:tcPr>
            <w:tcW w:w="707" w:type="dxa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</w:rPr>
              <w:t>2.</w:t>
            </w:r>
          </w:p>
        </w:tc>
        <w:tc>
          <w:tcPr>
            <w:tcW w:w="3120" w:type="dxa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Оказание услуг по организации и проведению мастер-классов для детей муниципального образования Санкт-Петербурга поселок Комарово</w:t>
            </w:r>
          </w:p>
        </w:tc>
        <w:tc>
          <w:tcPr>
            <w:tcW w:w="993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850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225</w:t>
            </w:r>
          </w:p>
        </w:tc>
        <w:tc>
          <w:tcPr>
            <w:tcW w:w="2835" w:type="dxa"/>
            <w:vAlign w:val="center"/>
          </w:tcPr>
          <w:p w:rsidR="00EC14D0" w:rsidRPr="00E07C4E" w:rsidRDefault="00EC14D0" w:rsidP="00EC14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 xml:space="preserve">Сформировать устойчивый интерес </w:t>
            </w:r>
            <w:proofErr w:type="gramStart"/>
            <w:r w:rsidRPr="00E07C4E"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к</w:t>
            </w:r>
            <w:proofErr w:type="gramEnd"/>
          </w:p>
          <w:p w:rsidR="00EC14D0" w:rsidRPr="00E07C4E" w:rsidRDefault="00EC14D0" w:rsidP="00EC14D0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1A1A1A"/>
                <w:kern w:val="0"/>
                <w:sz w:val="20"/>
                <w:szCs w:val="2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декоративно – прикладному творчеству</w:t>
            </w:r>
            <w:r w:rsidRPr="00E07C4E">
              <w:rPr>
                <w:rFonts w:ascii="Helvetica" w:eastAsia="Times New Roman" w:hAnsi="Helvetica" w:cs="Times New Roman"/>
                <w:color w:val="1A1A1A"/>
                <w:kern w:val="0"/>
                <w:sz w:val="20"/>
                <w:szCs w:val="20"/>
                <w:lang w:eastAsia="ru-RU"/>
              </w:rPr>
              <w:t>.</w:t>
            </w:r>
          </w:p>
          <w:p w:rsidR="00EC14D0" w:rsidRPr="00E07C4E" w:rsidRDefault="00EC14D0" w:rsidP="00EC14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C14D0" w:rsidRPr="00E07C4E" w:rsidRDefault="00EC14D0" w:rsidP="00EC14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Глава МА</w:t>
            </w:r>
          </w:p>
        </w:tc>
        <w:tc>
          <w:tcPr>
            <w:tcW w:w="708" w:type="dxa"/>
            <w:vAlign w:val="center"/>
          </w:tcPr>
          <w:p w:rsidR="00EC14D0" w:rsidRPr="00E07C4E" w:rsidRDefault="00EC14D0" w:rsidP="00EC14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I-IV 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квартал</w:t>
            </w:r>
          </w:p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C14D0" w:rsidRPr="00E07C4E" w:rsidRDefault="008D7F06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419,0</w:t>
            </w:r>
          </w:p>
        </w:tc>
        <w:tc>
          <w:tcPr>
            <w:tcW w:w="992" w:type="dxa"/>
            <w:vAlign w:val="center"/>
          </w:tcPr>
          <w:p w:rsidR="00EC14D0" w:rsidRPr="00E07C4E" w:rsidRDefault="00EC14D0" w:rsidP="00EC14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I-IV 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квартал</w:t>
            </w:r>
          </w:p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370,8 </w:t>
            </w:r>
          </w:p>
        </w:tc>
        <w:tc>
          <w:tcPr>
            <w:tcW w:w="993" w:type="dxa"/>
            <w:vAlign w:val="center"/>
          </w:tcPr>
          <w:p w:rsidR="00EC14D0" w:rsidRPr="00E07C4E" w:rsidRDefault="00EC14D0" w:rsidP="00EC14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I-IV 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квартал</w:t>
            </w:r>
          </w:p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C14D0" w:rsidRPr="00EC14D0" w:rsidRDefault="00EC14D0" w:rsidP="00EC14D0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kern w:val="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</w:rPr>
              <w:t xml:space="preserve">385,3 </w:t>
            </w:r>
          </w:p>
        </w:tc>
      </w:tr>
      <w:tr w:rsidR="00EC14D0" w:rsidRPr="00EC14D0" w:rsidTr="00C35D8B">
        <w:trPr>
          <w:cantSplit/>
          <w:trHeight w:val="1297"/>
        </w:trPr>
        <w:tc>
          <w:tcPr>
            <w:tcW w:w="707" w:type="dxa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EC14D0">
              <w:rPr>
                <w:rFonts w:ascii="Times New Roman" w:eastAsia="Times New Roman" w:hAnsi="Times New Roman" w:cs="Times New Roman"/>
                <w:kern w:val="0"/>
              </w:rPr>
              <w:t>3.</w:t>
            </w:r>
          </w:p>
        </w:tc>
        <w:tc>
          <w:tcPr>
            <w:tcW w:w="3120" w:type="dxa"/>
          </w:tcPr>
          <w:p w:rsidR="00EC14D0" w:rsidRPr="00E07C4E" w:rsidRDefault="00EC14D0" w:rsidP="00EC14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Организация и проведение интерактивного конкурса-марафона «Двадцать дне</w:t>
            </w:r>
            <w:proofErr w:type="gramStart"/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й-</w:t>
            </w:r>
            <w:proofErr w:type="gramEnd"/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двадцать добрых дел!» для детей и подростков</w:t>
            </w:r>
          </w:p>
        </w:tc>
        <w:tc>
          <w:tcPr>
            <w:tcW w:w="993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400</w:t>
            </w:r>
          </w:p>
        </w:tc>
        <w:tc>
          <w:tcPr>
            <w:tcW w:w="2835" w:type="dxa"/>
            <w:vAlign w:val="center"/>
          </w:tcPr>
          <w:p w:rsidR="00EC14D0" w:rsidRPr="00E07C4E" w:rsidRDefault="00EC14D0" w:rsidP="00EC14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Развить</w:t>
            </w:r>
          </w:p>
          <w:p w:rsidR="00EC14D0" w:rsidRPr="00E07C4E" w:rsidRDefault="00EC14D0" w:rsidP="00EC14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коммуникативные</w:t>
            </w:r>
          </w:p>
          <w:p w:rsidR="00EC14D0" w:rsidRPr="00E07C4E" w:rsidRDefault="00EC14D0" w:rsidP="00EC14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</w:pPr>
            <w:r w:rsidRPr="00E07C4E"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навыки</w:t>
            </w:r>
          </w:p>
          <w:p w:rsidR="00EC14D0" w:rsidRPr="00E07C4E" w:rsidRDefault="00EC14D0" w:rsidP="00EC14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психологической совместимости и адаптации в коллективе.</w:t>
            </w:r>
          </w:p>
        </w:tc>
        <w:tc>
          <w:tcPr>
            <w:tcW w:w="851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Глава МА</w:t>
            </w:r>
          </w:p>
        </w:tc>
        <w:tc>
          <w:tcPr>
            <w:tcW w:w="708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II-III 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квартал</w:t>
            </w:r>
          </w:p>
        </w:tc>
        <w:tc>
          <w:tcPr>
            <w:tcW w:w="993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8D7F06"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026,8</w:t>
            </w:r>
          </w:p>
        </w:tc>
        <w:tc>
          <w:tcPr>
            <w:tcW w:w="992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II-III 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квартал</w:t>
            </w:r>
          </w:p>
        </w:tc>
        <w:tc>
          <w:tcPr>
            <w:tcW w:w="992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5C0EB8"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069,5</w:t>
            </w:r>
          </w:p>
        </w:tc>
        <w:tc>
          <w:tcPr>
            <w:tcW w:w="993" w:type="dxa"/>
            <w:vAlign w:val="center"/>
          </w:tcPr>
          <w:p w:rsidR="00EC14D0" w:rsidRPr="00E07C4E" w:rsidRDefault="00EC14D0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II-III </w:t>
            </w:r>
            <w:r w:rsidRPr="00E07C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квартал</w:t>
            </w:r>
          </w:p>
        </w:tc>
        <w:tc>
          <w:tcPr>
            <w:tcW w:w="992" w:type="dxa"/>
            <w:vAlign w:val="center"/>
          </w:tcPr>
          <w:p w:rsidR="00EC14D0" w:rsidRPr="00EC14D0" w:rsidRDefault="00EC14D0" w:rsidP="00EC14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  <w:r w:rsidR="005C0EB8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</w:rPr>
              <w:t>113,1</w:t>
            </w:r>
          </w:p>
        </w:tc>
      </w:tr>
      <w:tr w:rsidR="00C35D8B" w:rsidRPr="00EC14D0" w:rsidTr="00C35D8B">
        <w:trPr>
          <w:cantSplit/>
          <w:trHeight w:val="1297"/>
        </w:trPr>
        <w:tc>
          <w:tcPr>
            <w:tcW w:w="707" w:type="dxa"/>
            <w:vAlign w:val="center"/>
          </w:tcPr>
          <w:p w:rsidR="00C35D8B" w:rsidRPr="00E07C4E" w:rsidRDefault="00C35D8B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E07C4E">
              <w:rPr>
                <w:rFonts w:ascii="Times New Roman" w:eastAsia="Times New Roman" w:hAnsi="Times New Roman" w:cs="Times New Roman"/>
                <w:kern w:val="0"/>
              </w:rPr>
              <w:t>4.</w:t>
            </w:r>
          </w:p>
        </w:tc>
        <w:tc>
          <w:tcPr>
            <w:tcW w:w="3120" w:type="dxa"/>
          </w:tcPr>
          <w:p w:rsidR="00C35D8B" w:rsidRPr="00E07C4E" w:rsidRDefault="00C35D8B" w:rsidP="00C35D8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C4E">
              <w:rPr>
                <w:rFonts w:ascii="Times New Roman" w:hAnsi="Times New Roman"/>
                <w:sz w:val="20"/>
                <w:szCs w:val="20"/>
              </w:rPr>
              <w:t>Организация и проведение фестиваля неоклассики</w:t>
            </w:r>
          </w:p>
        </w:tc>
        <w:tc>
          <w:tcPr>
            <w:tcW w:w="993" w:type="dxa"/>
            <w:vAlign w:val="center"/>
          </w:tcPr>
          <w:p w:rsidR="00C35D8B" w:rsidRPr="00E07C4E" w:rsidRDefault="00C35D8B" w:rsidP="00C35D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C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C35D8B" w:rsidRPr="00E07C4E" w:rsidRDefault="00C35D8B" w:rsidP="00C35D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C4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835" w:type="dxa"/>
            <w:vAlign w:val="center"/>
          </w:tcPr>
          <w:p w:rsidR="00C35D8B" w:rsidRPr="00E07C4E" w:rsidRDefault="00C35D8B" w:rsidP="00C35D8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7C4E">
              <w:rPr>
                <w:rFonts w:ascii="Times New Roman" w:hAnsi="Times New Roman"/>
                <w:sz w:val="20"/>
                <w:szCs w:val="20"/>
                <w:lang w:eastAsia="ru-RU"/>
              </w:rPr>
              <w:t>Повысить культурный и духовный уровень населения</w:t>
            </w:r>
          </w:p>
        </w:tc>
        <w:tc>
          <w:tcPr>
            <w:tcW w:w="851" w:type="dxa"/>
            <w:vAlign w:val="center"/>
          </w:tcPr>
          <w:p w:rsidR="00C35D8B" w:rsidRPr="00E07C4E" w:rsidRDefault="00C35D8B" w:rsidP="00C35D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C4E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708" w:type="dxa"/>
            <w:vAlign w:val="center"/>
          </w:tcPr>
          <w:p w:rsidR="00C35D8B" w:rsidRPr="00E07C4E" w:rsidRDefault="00C35D8B" w:rsidP="00C35D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C35D8B" w:rsidRPr="00E07C4E" w:rsidRDefault="00C35D8B" w:rsidP="00C35D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7C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 w:rsidRPr="00E07C4E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993" w:type="dxa"/>
            <w:vAlign w:val="center"/>
          </w:tcPr>
          <w:p w:rsidR="00C35D8B" w:rsidRPr="00E07C4E" w:rsidRDefault="00C35D8B" w:rsidP="00C35D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C4E">
              <w:rPr>
                <w:rFonts w:ascii="Times New Roman" w:hAnsi="Times New Roman"/>
                <w:sz w:val="20"/>
                <w:szCs w:val="20"/>
              </w:rPr>
              <w:t>179,8</w:t>
            </w:r>
          </w:p>
        </w:tc>
        <w:tc>
          <w:tcPr>
            <w:tcW w:w="992" w:type="dxa"/>
            <w:vAlign w:val="center"/>
          </w:tcPr>
          <w:p w:rsidR="00C35D8B" w:rsidRPr="00E07C4E" w:rsidRDefault="00C35D8B" w:rsidP="00C35D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C4E">
              <w:rPr>
                <w:rFonts w:ascii="Times New Roman" w:hAnsi="Times New Roman"/>
                <w:sz w:val="20"/>
                <w:szCs w:val="20"/>
              </w:rPr>
              <w:t>II квартал</w:t>
            </w:r>
          </w:p>
        </w:tc>
        <w:tc>
          <w:tcPr>
            <w:tcW w:w="992" w:type="dxa"/>
            <w:vAlign w:val="center"/>
          </w:tcPr>
          <w:p w:rsidR="00C35D8B" w:rsidRPr="00E07C4E" w:rsidRDefault="00C35D8B" w:rsidP="00C35D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C4E">
              <w:rPr>
                <w:rFonts w:ascii="Times New Roman" w:hAnsi="Times New Roman"/>
                <w:sz w:val="20"/>
                <w:szCs w:val="20"/>
              </w:rPr>
              <w:t>187,2</w:t>
            </w:r>
          </w:p>
        </w:tc>
        <w:tc>
          <w:tcPr>
            <w:tcW w:w="993" w:type="dxa"/>
            <w:vAlign w:val="center"/>
          </w:tcPr>
          <w:p w:rsidR="00C35D8B" w:rsidRPr="00E07C4E" w:rsidRDefault="00C35D8B" w:rsidP="00C35D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C4E">
              <w:rPr>
                <w:rFonts w:ascii="Times New Roman" w:hAnsi="Times New Roman"/>
                <w:sz w:val="20"/>
                <w:szCs w:val="20"/>
              </w:rPr>
              <w:t>II квартал</w:t>
            </w:r>
          </w:p>
        </w:tc>
        <w:tc>
          <w:tcPr>
            <w:tcW w:w="992" w:type="dxa"/>
            <w:vAlign w:val="center"/>
          </w:tcPr>
          <w:p w:rsidR="00C35D8B" w:rsidRPr="002063C1" w:rsidRDefault="00C35D8B" w:rsidP="00C35D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7C4E">
              <w:rPr>
                <w:rFonts w:ascii="Times New Roman" w:hAnsi="Times New Roman"/>
                <w:sz w:val="20"/>
                <w:szCs w:val="20"/>
              </w:rPr>
              <w:t>194,8</w:t>
            </w:r>
          </w:p>
        </w:tc>
      </w:tr>
      <w:tr w:rsidR="00A659F4" w:rsidRPr="00EC14D0" w:rsidTr="00C35D8B">
        <w:trPr>
          <w:cantSplit/>
          <w:trHeight w:val="1297"/>
        </w:trPr>
        <w:tc>
          <w:tcPr>
            <w:tcW w:w="707" w:type="dxa"/>
            <w:vAlign w:val="center"/>
          </w:tcPr>
          <w:p w:rsidR="00A659F4" w:rsidRPr="00E07C4E" w:rsidRDefault="00A659F4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3120" w:type="dxa"/>
          </w:tcPr>
          <w:p w:rsidR="00A659F4" w:rsidRPr="002063C1" w:rsidRDefault="00A659F4" w:rsidP="00AF3265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Праздничное мероприятие «День Детской книги»</w:t>
            </w:r>
          </w:p>
        </w:tc>
        <w:tc>
          <w:tcPr>
            <w:tcW w:w="993" w:type="dxa"/>
            <w:vAlign w:val="center"/>
          </w:tcPr>
          <w:p w:rsidR="00A659F4" w:rsidRPr="002063C1" w:rsidRDefault="00A659F4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A659F4" w:rsidRPr="002063C1" w:rsidRDefault="00A659F4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vAlign w:val="center"/>
          </w:tcPr>
          <w:p w:rsidR="00A659F4" w:rsidRPr="002063C1" w:rsidRDefault="00A659F4" w:rsidP="00AF32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eastAsia="ru-RU"/>
              </w:rPr>
              <w:t>Повысить культурный и духовный уровень населения;</w:t>
            </w:r>
          </w:p>
        </w:tc>
        <w:tc>
          <w:tcPr>
            <w:tcW w:w="851" w:type="dxa"/>
            <w:vAlign w:val="center"/>
          </w:tcPr>
          <w:p w:rsidR="00A659F4" w:rsidRPr="002063C1" w:rsidRDefault="00A659F4" w:rsidP="00AF32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708" w:type="dxa"/>
            <w:vAlign w:val="center"/>
          </w:tcPr>
          <w:p w:rsidR="00A659F4" w:rsidRPr="002063C1" w:rsidRDefault="00A659F4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proofErr w:type="spellStart"/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квартал</w:t>
            </w:r>
            <w:proofErr w:type="spellEnd"/>
          </w:p>
        </w:tc>
        <w:tc>
          <w:tcPr>
            <w:tcW w:w="993" w:type="dxa"/>
            <w:vAlign w:val="center"/>
          </w:tcPr>
          <w:p w:rsidR="00A659F4" w:rsidRPr="002063C1" w:rsidRDefault="00A659F4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389,8</w:t>
            </w:r>
          </w:p>
        </w:tc>
        <w:tc>
          <w:tcPr>
            <w:tcW w:w="992" w:type="dxa"/>
            <w:vAlign w:val="center"/>
          </w:tcPr>
          <w:p w:rsidR="00A659F4" w:rsidRPr="002063C1" w:rsidRDefault="00A659F4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III квартал</w:t>
            </w:r>
          </w:p>
        </w:tc>
        <w:tc>
          <w:tcPr>
            <w:tcW w:w="992" w:type="dxa"/>
            <w:vAlign w:val="center"/>
          </w:tcPr>
          <w:p w:rsidR="00A659F4" w:rsidRPr="002063C1" w:rsidRDefault="00A659F4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406,0</w:t>
            </w:r>
          </w:p>
        </w:tc>
        <w:tc>
          <w:tcPr>
            <w:tcW w:w="993" w:type="dxa"/>
            <w:vAlign w:val="center"/>
          </w:tcPr>
          <w:p w:rsidR="00A659F4" w:rsidRPr="002063C1" w:rsidRDefault="00A659F4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III квартал</w:t>
            </w:r>
          </w:p>
        </w:tc>
        <w:tc>
          <w:tcPr>
            <w:tcW w:w="992" w:type="dxa"/>
            <w:vAlign w:val="center"/>
          </w:tcPr>
          <w:p w:rsidR="00A659F4" w:rsidRPr="002063C1" w:rsidRDefault="00A659F4" w:rsidP="00AF32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422,5</w:t>
            </w:r>
          </w:p>
        </w:tc>
      </w:tr>
      <w:tr w:rsidR="00A659F4" w:rsidRPr="00EC14D0" w:rsidTr="00C35D8B">
        <w:trPr>
          <w:cantSplit/>
          <w:trHeight w:val="1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F4" w:rsidRPr="00EC14D0" w:rsidRDefault="00A659F4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F4" w:rsidRPr="00EC14D0" w:rsidRDefault="00A659F4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</w:rPr>
            </w:pPr>
            <w:r w:rsidRPr="00EC14D0">
              <w:rPr>
                <w:rFonts w:ascii="Times New Roman" w:eastAsia="Times New Roman" w:hAnsi="Times New Roman" w:cs="Times New Roman"/>
                <w:b/>
                <w:kern w:val="0"/>
              </w:rPr>
              <w:t>ИТОГО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F4" w:rsidRPr="00EC14D0" w:rsidRDefault="00A659F4" w:rsidP="005C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</w:rPr>
              <w:t>5</w:t>
            </w:r>
            <w:r w:rsidR="00232E9A">
              <w:rPr>
                <w:rFonts w:ascii="Times New Roman" w:eastAsia="Times New Roman" w:hAnsi="Times New Roman" w:cs="Times New Roman"/>
                <w:b/>
                <w:kern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F4" w:rsidRPr="005C0EB8" w:rsidRDefault="00A659F4" w:rsidP="0023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8</w:t>
            </w:r>
            <w:r w:rsidR="00232E9A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7</w:t>
            </w:r>
            <w:r w:rsidRPr="005C0EB8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F4" w:rsidRPr="005C0EB8" w:rsidRDefault="00A659F4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F4" w:rsidRPr="005C0EB8" w:rsidRDefault="00A659F4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F4" w:rsidRPr="005C0EB8" w:rsidRDefault="00A659F4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F4" w:rsidRPr="005C0EB8" w:rsidRDefault="00A659F4" w:rsidP="00E07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3 015,4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F4" w:rsidRPr="005C0EB8" w:rsidRDefault="00A659F4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F4" w:rsidRPr="005C0EB8" w:rsidRDefault="00A659F4" w:rsidP="00A8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2 033,5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9F4" w:rsidRPr="005C0EB8" w:rsidRDefault="00A659F4" w:rsidP="00EC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F4" w:rsidRPr="005C0EB8" w:rsidRDefault="00A659F4" w:rsidP="00A8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</w:rPr>
              <w:t>2 115,7</w:t>
            </w:r>
          </w:p>
        </w:tc>
      </w:tr>
    </w:tbl>
    <w:p w:rsidR="00EC14D0" w:rsidRPr="00EC14D0" w:rsidRDefault="00EC14D0" w:rsidP="00EC14D0">
      <w:pPr>
        <w:spacing w:after="0" w:line="240" w:lineRule="auto"/>
        <w:rPr>
          <w:rFonts w:ascii="Times New Roman" w:eastAsia="Times New Roman" w:hAnsi="Times New Roman" w:cs="Times New Roman"/>
          <w:b/>
          <w:kern w:val="0"/>
        </w:rPr>
      </w:pPr>
    </w:p>
    <w:p w:rsidR="006D6BEB" w:rsidRDefault="006D6BEB"/>
    <w:sectPr w:rsidR="006D6BEB" w:rsidSect="00EC14D0">
      <w:pgSz w:w="16838" w:h="11906" w:orient="landscape"/>
      <w:pgMar w:top="709" w:right="820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14D0"/>
    <w:rsid w:val="000B18EA"/>
    <w:rsid w:val="00232E9A"/>
    <w:rsid w:val="002937CC"/>
    <w:rsid w:val="002C4D30"/>
    <w:rsid w:val="002F3993"/>
    <w:rsid w:val="00343DF4"/>
    <w:rsid w:val="003C0938"/>
    <w:rsid w:val="005564B9"/>
    <w:rsid w:val="005C0EB8"/>
    <w:rsid w:val="006D6BEB"/>
    <w:rsid w:val="00702A7B"/>
    <w:rsid w:val="008D7F06"/>
    <w:rsid w:val="009D54D8"/>
    <w:rsid w:val="00A659F4"/>
    <w:rsid w:val="00A81809"/>
    <w:rsid w:val="00C35D8B"/>
    <w:rsid w:val="00C84C4E"/>
    <w:rsid w:val="00E07C4E"/>
    <w:rsid w:val="00E40884"/>
    <w:rsid w:val="00EC14D0"/>
    <w:rsid w:val="00FD1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38"/>
  </w:style>
  <w:style w:type="paragraph" w:styleId="1">
    <w:name w:val="heading 1"/>
    <w:basedOn w:val="a"/>
    <w:next w:val="a"/>
    <w:link w:val="10"/>
    <w:uiPriority w:val="9"/>
    <w:qFormat/>
    <w:rsid w:val="00EC1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4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4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4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4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4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4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C1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1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14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4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14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14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C14D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qFormat/>
    <w:rsid w:val="00C35D8B"/>
    <w:pPr>
      <w:spacing w:after="0" w:line="240" w:lineRule="auto"/>
    </w:pPr>
    <w:rPr>
      <w:rFonts w:ascii="Calibri" w:eastAsia="Times New Roman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sa350</dc:creator>
  <cp:keywords/>
  <dc:description/>
  <cp:lastModifiedBy>User</cp:lastModifiedBy>
  <cp:revision>10</cp:revision>
  <dcterms:created xsi:type="dcterms:W3CDTF">2025-10-20T07:24:00Z</dcterms:created>
  <dcterms:modified xsi:type="dcterms:W3CDTF">2026-03-19T10:02:00Z</dcterms:modified>
</cp:coreProperties>
</file>