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0F1" w:rsidRPr="00C530F1" w:rsidRDefault="00C530F1" w:rsidP="00C530F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</w:rPr>
      </w:pPr>
    </w:p>
    <w:p w:rsidR="00C530F1" w:rsidRPr="00F558C0" w:rsidRDefault="00C530F1" w:rsidP="00C530F1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C530F1">
        <w:rPr>
          <w:rFonts w:ascii="Times New Roman" w:eastAsia="Times New Roman" w:hAnsi="Times New Roman" w:cs="Times New Roman"/>
          <w:kern w:val="0"/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F558C0">
        <w:rPr>
          <w:rFonts w:ascii="Times New Roman" w:eastAsia="Times New Roman" w:hAnsi="Times New Roman" w:cs="Times New Roman"/>
          <w:kern w:val="0"/>
          <w:sz w:val="20"/>
          <w:szCs w:val="20"/>
        </w:rPr>
        <w:t>Приложение №14</w:t>
      </w:r>
    </w:p>
    <w:p w:rsidR="00C530F1" w:rsidRPr="00F558C0" w:rsidRDefault="00C530F1" w:rsidP="00C530F1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F558C0">
        <w:rPr>
          <w:rFonts w:ascii="Times New Roman" w:eastAsia="Times New Roman" w:hAnsi="Times New Roman" w:cs="Times New Roman"/>
          <w:kern w:val="0"/>
          <w:sz w:val="20"/>
          <w:szCs w:val="20"/>
        </w:rPr>
        <w:t>к Постановлению</w:t>
      </w:r>
    </w:p>
    <w:p w:rsidR="00C530F1" w:rsidRPr="00F558C0" w:rsidRDefault="00C530F1" w:rsidP="00C530F1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F558C0">
        <w:rPr>
          <w:rFonts w:ascii="Times New Roman" w:eastAsia="Times New Roman" w:hAnsi="Times New Roman" w:cs="Times New Roman"/>
          <w:kern w:val="0"/>
          <w:sz w:val="20"/>
          <w:szCs w:val="20"/>
        </w:rPr>
        <w:t>МА МО пос. Комарово</w:t>
      </w:r>
    </w:p>
    <w:p w:rsidR="00C2779C" w:rsidRDefault="00C2779C" w:rsidP="00C2779C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sz w:val="18"/>
          <w:szCs w:val="18"/>
        </w:rPr>
        <w:t xml:space="preserve">от 19.03.2026  № 5 </w:t>
      </w:r>
    </w:p>
    <w:p w:rsidR="00C530F1" w:rsidRPr="00C530F1" w:rsidRDefault="00C530F1" w:rsidP="00C530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</w:rPr>
      </w:pPr>
      <w:r w:rsidRPr="00C530F1">
        <w:rPr>
          <w:rFonts w:ascii="Times New Roman" w:eastAsia="Times New Roman" w:hAnsi="Times New Roman" w:cs="Times New Roman"/>
          <w:b/>
          <w:kern w:val="0"/>
        </w:rPr>
        <w:t>ПАСПОРТ</w:t>
      </w:r>
    </w:p>
    <w:p w:rsidR="00C530F1" w:rsidRPr="00C530F1" w:rsidRDefault="00C530F1" w:rsidP="00C530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C530F1">
        <w:rPr>
          <w:rFonts w:ascii="Times New Roman" w:eastAsia="Times New Roman" w:hAnsi="Times New Roman" w:cs="Times New Roman"/>
          <w:b/>
          <w:kern w:val="0"/>
        </w:rPr>
        <w:t xml:space="preserve">МУНИЦИПАЛЬНОЙ </w:t>
      </w:r>
      <w:r w:rsidRPr="00C530F1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ПРОГРАММЫ ВНУТРИГОРОДСКОГО МУНИЦИПАЛЬНОГО ОБРАЗОВАНИЯ ГОРОДА ФЕДЕРАЛЬНОГО ЗНАЧЕНИЯ САНКТ-ПЕТЕРБУРГА ПОСЕЛОК КОМАРОВО</w:t>
      </w:r>
    </w:p>
    <w:p w:rsidR="00C530F1" w:rsidRPr="00C530F1" w:rsidRDefault="00C530F1" w:rsidP="00C530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:rsidR="00C530F1" w:rsidRPr="00C530F1" w:rsidRDefault="00C530F1" w:rsidP="00C530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</w:rPr>
      </w:pPr>
      <w:r w:rsidRPr="00C530F1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«Организация и проведение мероприятий по сохранению и развитию местных традиций на территории внутригородского муниципального образования города федерального значения города федерального значения Санкт-Петербурга поселок Комарово» на 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6</w:t>
      </w:r>
      <w:r w:rsidRPr="00C530F1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7</w:t>
      </w:r>
      <w:r w:rsidRPr="00C530F1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–202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8</w:t>
      </w:r>
      <w:r w:rsidRPr="00C530F1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годы</w:t>
      </w:r>
    </w:p>
    <w:p w:rsidR="00C530F1" w:rsidRPr="00C530F1" w:rsidRDefault="00C530F1" w:rsidP="00C530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7655"/>
      </w:tblGrid>
      <w:tr w:rsidR="00C530F1" w:rsidRPr="00C530F1" w:rsidTr="009B10E9">
        <w:trPr>
          <w:trHeight w:val="987"/>
        </w:trPr>
        <w:tc>
          <w:tcPr>
            <w:tcW w:w="1985" w:type="dxa"/>
          </w:tcPr>
          <w:p w:rsidR="00C530F1" w:rsidRPr="00C530F1" w:rsidRDefault="00C530F1" w:rsidP="00C530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Наименование</w:t>
            </w:r>
          </w:p>
          <w:p w:rsidR="00C530F1" w:rsidRPr="00C530F1" w:rsidRDefault="00C530F1" w:rsidP="00C530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Программы</w:t>
            </w:r>
          </w:p>
        </w:tc>
        <w:tc>
          <w:tcPr>
            <w:tcW w:w="7655" w:type="dxa"/>
          </w:tcPr>
          <w:p w:rsidR="00C530F1" w:rsidRPr="00C530F1" w:rsidRDefault="00C530F1" w:rsidP="00C53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Муниципальная программа «Организация и проведение мероприятий по сохранению и развитию местных традиций на территории внутригородского муниципального образования города федерального значения города федерального значения Санкт-Петербурга поселок Комарово» на 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6</w:t>
            </w: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год и плановый период 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7</w:t>
            </w: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–202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8</w:t>
            </w: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годы </w:t>
            </w:r>
            <w:r w:rsidRPr="00C530F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(далее-«Программа»)</w:t>
            </w:r>
          </w:p>
        </w:tc>
      </w:tr>
      <w:tr w:rsidR="00C530F1" w:rsidRPr="00C530F1" w:rsidTr="009B10E9">
        <w:trPr>
          <w:trHeight w:val="711"/>
        </w:trPr>
        <w:tc>
          <w:tcPr>
            <w:tcW w:w="1985" w:type="dxa"/>
          </w:tcPr>
          <w:p w:rsidR="00C530F1" w:rsidRPr="00C530F1" w:rsidRDefault="00C530F1" w:rsidP="00C530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7655" w:type="dxa"/>
          </w:tcPr>
          <w:p w:rsidR="00C530F1" w:rsidRPr="00C530F1" w:rsidRDefault="00C530F1" w:rsidP="00C530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Местная администрация внутригородского муниципального образования города федерального значения города федерального значения Санкт-Петербурга поселок Комарово</w:t>
            </w:r>
          </w:p>
        </w:tc>
      </w:tr>
      <w:tr w:rsidR="00C530F1" w:rsidRPr="00C530F1" w:rsidTr="009B10E9">
        <w:trPr>
          <w:trHeight w:val="758"/>
        </w:trPr>
        <w:tc>
          <w:tcPr>
            <w:tcW w:w="1985" w:type="dxa"/>
          </w:tcPr>
          <w:p w:rsidR="00C530F1" w:rsidRPr="00C530F1" w:rsidRDefault="00C530F1" w:rsidP="00C530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655" w:type="dxa"/>
          </w:tcPr>
          <w:p w:rsidR="00C530F1" w:rsidRPr="00C530F1" w:rsidRDefault="00C530F1" w:rsidP="00C530F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Местная администрация внутригородского муниципального образования города федерального значения города федерального значения Санкт-Петербурга поселок Комарово</w:t>
            </w:r>
          </w:p>
        </w:tc>
      </w:tr>
      <w:tr w:rsidR="00C530F1" w:rsidRPr="00C530F1" w:rsidTr="009B10E9">
        <w:trPr>
          <w:trHeight w:val="885"/>
        </w:trPr>
        <w:tc>
          <w:tcPr>
            <w:tcW w:w="1985" w:type="dxa"/>
          </w:tcPr>
          <w:p w:rsidR="00C530F1" w:rsidRPr="00C530F1" w:rsidRDefault="00C530F1" w:rsidP="00C530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Цели и задачи Программы</w:t>
            </w:r>
          </w:p>
        </w:tc>
        <w:tc>
          <w:tcPr>
            <w:tcW w:w="7655" w:type="dxa"/>
          </w:tcPr>
          <w:p w:rsidR="00C530F1" w:rsidRPr="00C530F1" w:rsidRDefault="00C530F1" w:rsidP="00C530F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Цели: </w:t>
            </w:r>
          </w:p>
          <w:p w:rsidR="00C530F1" w:rsidRPr="00C530F1" w:rsidRDefault="00C530F1" w:rsidP="00C530F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 Пробуждение у жителей округа интереса к истории своей страны, ее традициям и обычаям;</w:t>
            </w:r>
          </w:p>
          <w:p w:rsidR="00C530F1" w:rsidRPr="00C530F1" w:rsidRDefault="00C530F1" w:rsidP="00C530F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 Сохранение русских народных, этнических, краеведческих, национальных, религиозных, исторических и культурных традиций, обычаев и обрядов.</w:t>
            </w:r>
          </w:p>
          <w:p w:rsidR="00C530F1" w:rsidRPr="00C530F1" w:rsidRDefault="00C530F1" w:rsidP="00C530F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Задачи:</w:t>
            </w:r>
          </w:p>
          <w:p w:rsidR="00C530F1" w:rsidRPr="00C530F1" w:rsidRDefault="00C530F1" w:rsidP="00C530F1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- Знакомство с традициями прошлого, пробуждение интереса к изучению истории возникновения обычаев как этнографических, так и культурологических на примере северо-западного региона нашей страны.</w:t>
            </w:r>
          </w:p>
        </w:tc>
      </w:tr>
      <w:tr w:rsidR="00C530F1" w:rsidRPr="00F558C0" w:rsidTr="009B10E9">
        <w:trPr>
          <w:trHeight w:val="885"/>
        </w:trPr>
        <w:tc>
          <w:tcPr>
            <w:tcW w:w="1985" w:type="dxa"/>
          </w:tcPr>
          <w:p w:rsidR="00C530F1" w:rsidRPr="00C530F1" w:rsidRDefault="00C530F1" w:rsidP="00C530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7655" w:type="dxa"/>
          </w:tcPr>
          <w:p w:rsidR="00C530F1" w:rsidRPr="00F558C0" w:rsidRDefault="00C530F1" w:rsidP="00C53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F558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1.Количество жителей, принимающих участие в реализации мероприятий- 120 чел.</w:t>
            </w:r>
          </w:p>
          <w:p w:rsidR="00C530F1" w:rsidRPr="00F558C0" w:rsidRDefault="00C530F1" w:rsidP="00C53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F558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2. Удельный вес населения муниципального образования принимающих в отчетном периоде участие в мероприятиях   8,1%</w:t>
            </w:r>
          </w:p>
          <w:p w:rsidR="003A3A03" w:rsidRDefault="00C530F1" w:rsidP="00F558C0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558C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3. Количество средств, затраченных на одного </w:t>
            </w:r>
            <w:r w:rsidRPr="00F558C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жителя</w:t>
            </w:r>
            <w:r w:rsidR="003A3A03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:</w:t>
            </w:r>
          </w:p>
          <w:p w:rsidR="00C530F1" w:rsidRDefault="003A3A03" w:rsidP="00F558C0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6</w:t>
            </w: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год составит</w:t>
            </w:r>
            <w:r w:rsidR="00C530F1" w:rsidRPr="00F558C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ED0F0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 w:rsidR="00ED4368" w:rsidRPr="00F558C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C235D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4 779,22</w:t>
            </w:r>
            <w:r w:rsidR="00C530F1" w:rsidRPr="00F558C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руб.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;</w:t>
            </w:r>
          </w:p>
          <w:p w:rsidR="003A3A03" w:rsidRDefault="003A3A03" w:rsidP="00F558C0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530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202</w:t>
            </w:r>
            <w:r w:rsidRPr="00ED436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Pr="00C530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год составит</w:t>
            </w:r>
            <w:r w:rsidR="00ED0F0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C235D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–</w:t>
            </w:r>
            <w:r w:rsidR="00ED0F0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C235D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4 977,91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руб.;</w:t>
            </w:r>
          </w:p>
          <w:p w:rsidR="003A3A03" w:rsidRPr="00F558C0" w:rsidRDefault="003A3A03" w:rsidP="00C235D6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530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202</w:t>
            </w:r>
            <w:r w:rsidRPr="00ED436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  <w:r w:rsidRPr="00C530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год составит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</w:t>
            </w:r>
            <w:r w:rsidR="00ED0F0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C235D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5 181,04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руб.</w:t>
            </w:r>
          </w:p>
        </w:tc>
      </w:tr>
      <w:tr w:rsidR="00C530F1" w:rsidRPr="00C530F1" w:rsidTr="009B10E9">
        <w:trPr>
          <w:trHeight w:val="596"/>
        </w:trPr>
        <w:tc>
          <w:tcPr>
            <w:tcW w:w="1985" w:type="dxa"/>
          </w:tcPr>
          <w:p w:rsidR="00C530F1" w:rsidRPr="00C530F1" w:rsidRDefault="00C530F1" w:rsidP="00C530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7655" w:type="dxa"/>
          </w:tcPr>
          <w:p w:rsidR="00C530F1" w:rsidRPr="00C530F1" w:rsidRDefault="00C530F1" w:rsidP="00C530F1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6</w:t>
            </w: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год и плановый период 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7</w:t>
            </w: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–202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8</w:t>
            </w: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годы</w:t>
            </w:r>
          </w:p>
        </w:tc>
      </w:tr>
      <w:tr w:rsidR="00C530F1" w:rsidRPr="00C530F1" w:rsidTr="009B10E9">
        <w:trPr>
          <w:trHeight w:val="1133"/>
        </w:trPr>
        <w:tc>
          <w:tcPr>
            <w:tcW w:w="1985" w:type="dxa"/>
          </w:tcPr>
          <w:p w:rsidR="00C530F1" w:rsidRPr="00C530F1" w:rsidRDefault="00C530F1" w:rsidP="00C530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7655" w:type="dxa"/>
          </w:tcPr>
          <w:p w:rsidR="00C530F1" w:rsidRPr="00C530F1" w:rsidRDefault="00C530F1" w:rsidP="00C53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Общий объем финансирования Программы за счет средств Местного бюджета муниципального образования поселок Комарово:</w:t>
            </w:r>
          </w:p>
          <w:p w:rsidR="00C530F1" w:rsidRPr="00C530F1" w:rsidRDefault="00C530F1" w:rsidP="00C530F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6</w:t>
            </w: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год составит </w:t>
            </w:r>
            <w:r w:rsidR="00C235D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5 496,1</w:t>
            </w: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C530F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</w:rPr>
              <w:t>тыс. рублей;</w:t>
            </w:r>
          </w:p>
          <w:p w:rsidR="00C530F1" w:rsidRPr="00C530F1" w:rsidRDefault="00C530F1" w:rsidP="00C530F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C530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202</w:t>
            </w:r>
            <w:r w:rsidRPr="00ED436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7</w:t>
            </w:r>
            <w:r w:rsidRPr="00C530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год составит </w:t>
            </w:r>
            <w:r w:rsidR="00C235D6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5 724,6</w:t>
            </w:r>
            <w:r w:rsidRPr="00C530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C530F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тыс. рублей;</w:t>
            </w:r>
          </w:p>
          <w:p w:rsidR="00C530F1" w:rsidRPr="00C530F1" w:rsidRDefault="00C530F1" w:rsidP="00C235D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530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202</w:t>
            </w:r>
            <w:r w:rsidRPr="00ED436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8</w:t>
            </w:r>
            <w:r w:rsidRPr="00C530F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год составит </w:t>
            </w:r>
            <w:r w:rsidR="00C235D6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5 958,2</w:t>
            </w:r>
            <w:r w:rsidR="00B916D8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C530F1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тыс. рублей.</w:t>
            </w:r>
          </w:p>
        </w:tc>
      </w:tr>
      <w:tr w:rsidR="00C530F1" w:rsidRPr="00C530F1" w:rsidTr="009B10E9">
        <w:trPr>
          <w:trHeight w:val="1156"/>
        </w:trPr>
        <w:tc>
          <w:tcPr>
            <w:tcW w:w="1985" w:type="dxa"/>
          </w:tcPr>
          <w:p w:rsidR="00C530F1" w:rsidRPr="00C530F1" w:rsidRDefault="00C530F1" w:rsidP="00C530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655" w:type="dxa"/>
          </w:tcPr>
          <w:p w:rsidR="00C530F1" w:rsidRPr="00C530F1" w:rsidRDefault="00C530F1" w:rsidP="00C530F1">
            <w:pPr>
              <w:tabs>
                <w:tab w:val="left" w:pos="317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C530F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Пробуждение у жителей округа интереса к истории своей страны, ее традициям и обычаям;</w:t>
            </w:r>
          </w:p>
          <w:p w:rsidR="00C530F1" w:rsidRPr="00C530F1" w:rsidRDefault="00C530F1" w:rsidP="00C530F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530F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Сохранение русских народных, этнических, краеведческих, национальных, религиозных, исторических и культурных традиций, обычаев и обрядов</w:t>
            </w:r>
          </w:p>
        </w:tc>
      </w:tr>
      <w:tr w:rsidR="00C530F1" w:rsidRPr="00C530F1" w:rsidTr="009B10E9">
        <w:trPr>
          <w:trHeight w:val="960"/>
        </w:trPr>
        <w:tc>
          <w:tcPr>
            <w:tcW w:w="1985" w:type="dxa"/>
          </w:tcPr>
          <w:p w:rsidR="00C530F1" w:rsidRPr="00C530F1" w:rsidRDefault="00C530F1" w:rsidP="00C530F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530F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Контроль за исполнением Программы</w:t>
            </w:r>
          </w:p>
        </w:tc>
        <w:tc>
          <w:tcPr>
            <w:tcW w:w="7655" w:type="dxa"/>
          </w:tcPr>
          <w:p w:rsidR="00C530F1" w:rsidRPr="00C530F1" w:rsidRDefault="00C530F1" w:rsidP="00C53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C530F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Контроль за исполнением Программы осуществляет Местная администрация внутригородского муниципального образования города федерального значения города федерального значения Санкт-Петербурга поселок Комарово, в соответствии с ее полномочиями, установленными федеральным законодательством и законодательством Санкт-Петербурга</w:t>
            </w:r>
          </w:p>
        </w:tc>
      </w:tr>
    </w:tbl>
    <w:p w:rsidR="00C530F1" w:rsidRPr="00C530F1" w:rsidRDefault="00C530F1" w:rsidP="00C530F1">
      <w:pPr>
        <w:spacing w:after="0" w:line="240" w:lineRule="auto"/>
        <w:rPr>
          <w:rFonts w:ascii="Times New Roman" w:eastAsia="Times New Roman" w:hAnsi="Times New Roman" w:cs="Times New Roman"/>
          <w:b/>
          <w:kern w:val="0"/>
        </w:rPr>
      </w:pPr>
    </w:p>
    <w:p w:rsidR="00C530F1" w:rsidRPr="00C530F1" w:rsidRDefault="00C530F1" w:rsidP="00C530F1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C530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Основные меры правового регулирования муниципальной программы</w:t>
      </w:r>
    </w:p>
    <w:p w:rsidR="00C530F1" w:rsidRPr="00C530F1" w:rsidRDefault="00C530F1" w:rsidP="00C530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</w:rPr>
      </w:pPr>
      <w:r w:rsidRPr="00C530F1">
        <w:rPr>
          <w:rFonts w:ascii="Times New Roman" w:eastAsia="Times New Roman" w:hAnsi="Times New Roman" w:cs="Times New Roman"/>
          <w:kern w:val="0"/>
          <w:sz w:val="24"/>
          <w:szCs w:val="24"/>
        </w:rPr>
        <w:t>Муниципальная программа «Организация и проведение мероприятий по сохранению и развитию местных традиций на территории внутригородского муниципального образования города федерального значения города федерального значения Санкт-Петербурга поселок Комарово» на 202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</w:t>
      </w:r>
      <w:r w:rsidRPr="00C530F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7</w:t>
      </w:r>
      <w:r w:rsidRPr="00C530F1">
        <w:rPr>
          <w:rFonts w:ascii="Times New Roman" w:eastAsia="Times New Roman" w:hAnsi="Times New Roman" w:cs="Times New Roman"/>
          <w:kern w:val="0"/>
          <w:sz w:val="24"/>
          <w:szCs w:val="24"/>
        </w:rPr>
        <w:t>–202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8</w:t>
      </w:r>
      <w:r w:rsidRPr="00C530F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годы разработана в соответствии с Федеральным Законом от 06.10.2003. № 131-ФЗ «Об общих принципах организации мест</w:t>
      </w:r>
      <w:r w:rsidRPr="00C530F1">
        <w:rPr>
          <w:rFonts w:ascii="Times New Roman" w:eastAsia="Times New Roman" w:hAnsi="Times New Roman" w:cs="Times New Roman"/>
          <w:kern w:val="0"/>
          <w:sz w:val="24"/>
          <w:szCs w:val="24"/>
        </w:rPr>
        <w:softHyphen/>
        <w:t xml:space="preserve">ного самоуправления в Российской Федерации», Законом Санкт-Петербурга от 23 сентября 2009 года </w:t>
      </w:r>
      <w:r w:rsidRPr="00C530F1">
        <w:rPr>
          <w:rFonts w:ascii="Times New Roman" w:eastAsia="Times New Roman" w:hAnsi="Times New Roman" w:cs="Times New Roman"/>
          <w:kern w:val="0"/>
          <w:sz w:val="24"/>
          <w:szCs w:val="24"/>
          <w:lang w:val="en-US"/>
        </w:rPr>
        <w:t>N</w:t>
      </w:r>
      <w:r w:rsidRPr="00C530F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420–79  "Об организации местного самоуправления в Санкт- Петербурге", Уставом внутригородского муниципального образования города федерального значения города федерального значения Санкт-Петербурга поселок Комарово</w:t>
      </w:r>
      <w:r w:rsidRPr="00C530F1">
        <w:rPr>
          <w:rFonts w:ascii="Times New Roman" w:eastAsia="Times New Roman" w:hAnsi="Times New Roman" w:cs="Times New Roman"/>
          <w:iCs/>
          <w:kern w:val="0"/>
          <w:sz w:val="24"/>
          <w:szCs w:val="24"/>
        </w:rPr>
        <w:t>.</w:t>
      </w:r>
    </w:p>
    <w:p w:rsidR="00C530F1" w:rsidRPr="00C530F1" w:rsidRDefault="00C530F1" w:rsidP="00C530F1">
      <w:pPr>
        <w:widowControl w:val="0"/>
        <w:suppressAutoHyphens/>
        <w:spacing w:after="0" w:line="240" w:lineRule="auto"/>
        <w:ind w:firstLine="708"/>
        <w:textAlignment w:val="baseline"/>
        <w:rPr>
          <w:rFonts w:ascii="Times New Roman" w:eastAsia="Calibri" w:hAnsi="Times New Roman" w:cs="Times New Roman"/>
          <w:kern w:val="1"/>
          <w:sz w:val="16"/>
          <w:szCs w:val="16"/>
          <w:lang w:bidi="fa-IR"/>
        </w:rPr>
      </w:pPr>
    </w:p>
    <w:p w:rsidR="00C530F1" w:rsidRPr="00C530F1" w:rsidRDefault="00C530F1" w:rsidP="00C530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C530F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Цели и задачи программы</w:t>
      </w:r>
    </w:p>
    <w:p w:rsidR="00C530F1" w:rsidRPr="00C530F1" w:rsidRDefault="00C530F1" w:rsidP="00C530F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C530F1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Цели</w:t>
      </w:r>
      <w:r w:rsidRPr="00C530F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: </w:t>
      </w:r>
    </w:p>
    <w:p w:rsidR="00C530F1" w:rsidRPr="00C530F1" w:rsidRDefault="00C530F1" w:rsidP="00C530F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C530F1">
        <w:rPr>
          <w:rFonts w:ascii="Times New Roman" w:eastAsia="Times New Roman" w:hAnsi="Times New Roman" w:cs="Times New Roman"/>
          <w:kern w:val="0"/>
          <w:sz w:val="24"/>
          <w:szCs w:val="24"/>
        </w:rPr>
        <w:t>- Пробуждение у жителей округа интереса к истории своей страны, ее традициям и обычаям;</w:t>
      </w:r>
    </w:p>
    <w:p w:rsidR="00C530F1" w:rsidRPr="00C530F1" w:rsidRDefault="00C530F1" w:rsidP="00C530F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C530F1">
        <w:rPr>
          <w:rFonts w:ascii="Times New Roman" w:eastAsia="Times New Roman" w:hAnsi="Times New Roman" w:cs="Times New Roman"/>
          <w:kern w:val="0"/>
          <w:sz w:val="24"/>
          <w:szCs w:val="24"/>
        </w:rPr>
        <w:t>- Сохранение русских народных, этнических, краеведческих, национальных, религиозных, исторических и культурных традиций, обычаев и обрядов</w:t>
      </w:r>
    </w:p>
    <w:p w:rsidR="00C530F1" w:rsidRPr="00C530F1" w:rsidRDefault="00C530F1" w:rsidP="00C530F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C530F1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Задачи:</w:t>
      </w:r>
    </w:p>
    <w:p w:rsidR="00C530F1" w:rsidRPr="00C530F1" w:rsidRDefault="00C530F1" w:rsidP="00C53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C530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- Знакомство с традициями прошлого, пробуждение интереса к изучению истории возникновения обычаев как этнографических, так и культурологических на примере северо-западного региона нашей страны.</w:t>
      </w:r>
    </w:p>
    <w:p w:rsidR="00C530F1" w:rsidRPr="00C530F1" w:rsidRDefault="00C530F1" w:rsidP="00C53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</w:rPr>
      </w:pPr>
    </w:p>
    <w:p w:rsidR="00C530F1" w:rsidRPr="00C530F1" w:rsidRDefault="00C530F1" w:rsidP="00C530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</w:pPr>
      <w:r w:rsidRPr="00C530F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Ожидаемые конечные результаты Программы</w:t>
      </w:r>
    </w:p>
    <w:p w:rsidR="00C530F1" w:rsidRPr="00C530F1" w:rsidRDefault="00C530F1" w:rsidP="00C530F1">
      <w:pPr>
        <w:tabs>
          <w:tab w:val="left" w:pos="317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</w:pPr>
      <w:r w:rsidRPr="00C530F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</w:rPr>
        <w:tab/>
        <w:t>Пробуждение у жителей округа интереса к истории своей страны, ее традициям и обычаям. Сохранение русских народных, этнических, краеведческих, национальных, религиозных, исторических и культурных традиций, обычаев и обрядов.</w:t>
      </w:r>
    </w:p>
    <w:p w:rsidR="00C530F1" w:rsidRPr="00C530F1" w:rsidRDefault="00C530F1" w:rsidP="00C53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</w:rPr>
      </w:pPr>
    </w:p>
    <w:p w:rsidR="00C530F1" w:rsidRPr="00C530F1" w:rsidRDefault="00C530F1" w:rsidP="00C530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C530F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Сроки и этапы реализации Программы</w:t>
      </w:r>
    </w:p>
    <w:p w:rsidR="00C530F1" w:rsidRPr="00C530F1" w:rsidRDefault="00C530F1" w:rsidP="00C530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C530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Срок реализации программы 202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6</w:t>
      </w:r>
      <w:r w:rsidRPr="00C530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год и плановый период 202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7</w:t>
      </w:r>
      <w:r w:rsidRPr="00C530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–</w:t>
      </w:r>
      <w:r w:rsidR="00B916D8" w:rsidRPr="00C530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202</w:t>
      </w:r>
      <w:r w:rsidR="00B916D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8</w:t>
      </w:r>
      <w:r w:rsidR="00B916D8" w:rsidRPr="00C530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годы</w:t>
      </w:r>
      <w:r w:rsidRPr="00C530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. </w:t>
      </w:r>
    </w:p>
    <w:p w:rsidR="00C530F1" w:rsidRPr="00C530F1" w:rsidRDefault="00C530F1" w:rsidP="00C530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</w:rPr>
      </w:pPr>
    </w:p>
    <w:p w:rsidR="00C530F1" w:rsidRPr="00C530F1" w:rsidRDefault="00C530F1" w:rsidP="00C530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C530F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Перечень мероприятий Программы</w:t>
      </w:r>
    </w:p>
    <w:p w:rsidR="00C530F1" w:rsidRPr="00C530F1" w:rsidRDefault="00C530F1" w:rsidP="00C530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C530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Перечень мероприятий Программы, объемов финансирования и исполнения представлен в приложении № 1.</w:t>
      </w:r>
    </w:p>
    <w:p w:rsidR="00C530F1" w:rsidRPr="00C530F1" w:rsidRDefault="00C530F1" w:rsidP="00C53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</w:rPr>
      </w:pPr>
      <w:r w:rsidRPr="00C530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</w:p>
    <w:p w:rsidR="00C530F1" w:rsidRPr="00C530F1" w:rsidRDefault="00C530F1" w:rsidP="00C530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C530F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</w:rPr>
        <w:t>Ресурсное обеспечение Программы</w:t>
      </w:r>
    </w:p>
    <w:p w:rsidR="00C530F1" w:rsidRPr="00C530F1" w:rsidRDefault="00C530F1" w:rsidP="00C530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C530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Источниками финансирования программы являются средства местного бюджета внутригородского муниципального образования города федерального значения города федерального значения Санкт-Петербурга поселок Комарово.</w:t>
      </w:r>
    </w:p>
    <w:p w:rsidR="00C530F1" w:rsidRPr="00C530F1" w:rsidRDefault="00C530F1" w:rsidP="00C530F1">
      <w:pPr>
        <w:autoSpaceDE w:val="0"/>
        <w:autoSpaceDN w:val="0"/>
        <w:adjustRightInd w:val="0"/>
        <w:spacing w:after="0" w:line="240" w:lineRule="auto"/>
        <w:ind w:firstLine="42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C530F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Общий объем финансирования Программы составляет: </w:t>
      </w:r>
    </w:p>
    <w:p w:rsidR="00C530F1" w:rsidRPr="00C530F1" w:rsidRDefault="00C530F1" w:rsidP="00C530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C530F1">
        <w:rPr>
          <w:rFonts w:ascii="Times New Roman" w:eastAsia="Times New Roman" w:hAnsi="Times New Roman" w:cs="Times New Roman"/>
          <w:kern w:val="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6</w:t>
      </w:r>
      <w:r w:rsidRPr="00C530F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год составит </w:t>
      </w:r>
      <w:r w:rsidR="00C235D6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5 496 100</w:t>
      </w:r>
      <w:r w:rsidRPr="00C530F1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,00</w:t>
      </w:r>
      <w:r w:rsidRPr="00C530F1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C530F1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рублей;</w:t>
      </w:r>
    </w:p>
    <w:p w:rsidR="00C530F1" w:rsidRPr="00C530F1" w:rsidRDefault="00C530F1" w:rsidP="00C530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C530F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202</w:t>
      </w:r>
      <w:r w:rsidRPr="00B916D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7</w:t>
      </w:r>
      <w:r w:rsidRPr="00C530F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год составит</w:t>
      </w:r>
      <w:r w:rsidR="00ED0F0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C235D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</w:rPr>
        <w:t>5 724 600</w:t>
      </w:r>
      <w:r w:rsidR="00B916D8" w:rsidRPr="00B916D8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</w:rPr>
        <w:t>,00</w:t>
      </w:r>
      <w:r w:rsidRPr="00C530F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C530F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</w:rPr>
        <w:t>рублей;</w:t>
      </w:r>
    </w:p>
    <w:p w:rsidR="00C530F1" w:rsidRPr="00C530F1" w:rsidRDefault="00C530F1" w:rsidP="00C530F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</w:pPr>
      <w:r w:rsidRPr="00C530F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202</w:t>
      </w:r>
      <w:r w:rsidRPr="00B916D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8</w:t>
      </w:r>
      <w:r w:rsidRPr="00C530F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 xml:space="preserve"> год составит </w:t>
      </w:r>
      <w:r w:rsidR="00C235D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ru-RU"/>
        </w:rPr>
        <w:t>5 958 200</w:t>
      </w:r>
      <w:r w:rsidR="00ED4368" w:rsidRPr="00B916D8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ru-RU"/>
        </w:rPr>
        <w:t>,00</w:t>
      </w:r>
      <w:r w:rsidRPr="00C530F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 xml:space="preserve"> </w:t>
      </w:r>
      <w:r w:rsidRPr="00C530F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ru-RU"/>
        </w:rPr>
        <w:t>рублей.</w:t>
      </w:r>
    </w:p>
    <w:p w:rsidR="00C530F1" w:rsidRPr="00C530F1" w:rsidRDefault="00C530F1" w:rsidP="00C53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</w:rPr>
      </w:pPr>
    </w:p>
    <w:p w:rsidR="00C530F1" w:rsidRPr="00C530F1" w:rsidRDefault="00C530F1" w:rsidP="00C53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</w:rPr>
      </w:pPr>
    </w:p>
    <w:p w:rsidR="00C530F1" w:rsidRPr="00C530F1" w:rsidRDefault="00C530F1" w:rsidP="00C53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:rsidR="00C530F1" w:rsidRPr="00C530F1" w:rsidRDefault="00C530F1" w:rsidP="00C530F1">
      <w:pPr>
        <w:spacing w:after="0" w:line="240" w:lineRule="auto"/>
        <w:rPr>
          <w:rFonts w:ascii="Times New Roman" w:eastAsia="Times New Roman" w:hAnsi="Times New Roman" w:cs="Times New Roman"/>
          <w:b/>
          <w:kern w:val="0"/>
        </w:rPr>
        <w:sectPr w:rsidR="00C530F1" w:rsidRPr="00C530F1" w:rsidSect="00C530F1">
          <w:pgSz w:w="11906" w:h="16838"/>
          <w:pgMar w:top="567" w:right="850" w:bottom="568" w:left="1701" w:header="708" w:footer="708" w:gutter="0"/>
          <w:cols w:space="708"/>
          <w:docGrid w:linePitch="360"/>
        </w:sectPr>
      </w:pPr>
    </w:p>
    <w:p w:rsidR="00C530F1" w:rsidRPr="00C530F1" w:rsidRDefault="00C530F1" w:rsidP="00C530F1">
      <w:pPr>
        <w:keepNext/>
        <w:tabs>
          <w:tab w:val="left" w:pos="15573"/>
        </w:tabs>
        <w:spacing w:after="0" w:line="240" w:lineRule="auto"/>
        <w:ind w:right="264"/>
        <w:jc w:val="center"/>
        <w:outlineLvl w:val="0"/>
        <w:rPr>
          <w:rFonts w:ascii="Times New Roman" w:eastAsia="Times New Roman" w:hAnsi="Times New Roman" w:cs="Times New Roman"/>
          <w:b/>
          <w:iCs/>
          <w:kern w:val="0"/>
        </w:rPr>
      </w:pPr>
    </w:p>
    <w:p w:rsidR="00C530F1" w:rsidRPr="00C530F1" w:rsidRDefault="00C530F1" w:rsidP="00C530F1">
      <w:pPr>
        <w:keepNext/>
        <w:tabs>
          <w:tab w:val="left" w:pos="15573"/>
        </w:tabs>
        <w:spacing w:after="0" w:line="240" w:lineRule="auto"/>
        <w:ind w:right="264"/>
        <w:jc w:val="center"/>
        <w:outlineLvl w:val="0"/>
        <w:rPr>
          <w:rFonts w:ascii="Times New Roman" w:eastAsia="Times New Roman" w:hAnsi="Times New Roman" w:cs="Times New Roman"/>
          <w:b/>
          <w:iCs/>
          <w:kern w:val="0"/>
        </w:rPr>
      </w:pPr>
      <w:r w:rsidRPr="00C530F1">
        <w:rPr>
          <w:rFonts w:ascii="Times New Roman" w:eastAsia="Times New Roman" w:hAnsi="Times New Roman" w:cs="Times New Roman"/>
          <w:iCs/>
          <w:kern w:val="0"/>
          <w:sz w:val="24"/>
          <w:szCs w:val="20"/>
        </w:rPr>
        <w:t xml:space="preserve">                                                                                                                               </w:t>
      </w:r>
      <w:r w:rsidRPr="00C530F1">
        <w:rPr>
          <w:rFonts w:ascii="Times New Roman" w:eastAsia="Times New Roman" w:hAnsi="Times New Roman" w:cs="Times New Roman"/>
          <w:iCs/>
          <w:kern w:val="0"/>
          <w:sz w:val="20"/>
          <w:szCs w:val="16"/>
        </w:rPr>
        <w:t>Приложение № 1 к муниципальной программе</w:t>
      </w:r>
    </w:p>
    <w:p w:rsidR="00C530F1" w:rsidRPr="00C530F1" w:rsidRDefault="00C530F1" w:rsidP="00C530F1">
      <w:pPr>
        <w:keepNext/>
        <w:tabs>
          <w:tab w:val="left" w:pos="15573"/>
        </w:tabs>
        <w:spacing w:after="0" w:line="240" w:lineRule="auto"/>
        <w:ind w:right="264"/>
        <w:jc w:val="center"/>
        <w:outlineLvl w:val="0"/>
        <w:rPr>
          <w:rFonts w:ascii="Times New Roman" w:eastAsia="Times New Roman" w:hAnsi="Times New Roman" w:cs="Times New Roman"/>
          <w:b/>
          <w:iCs/>
          <w:kern w:val="0"/>
        </w:rPr>
      </w:pPr>
    </w:p>
    <w:p w:rsidR="00C530F1" w:rsidRPr="00C530F1" w:rsidRDefault="00C530F1" w:rsidP="00C530F1">
      <w:pPr>
        <w:keepNext/>
        <w:tabs>
          <w:tab w:val="left" w:pos="15573"/>
        </w:tabs>
        <w:spacing w:after="0" w:line="240" w:lineRule="auto"/>
        <w:ind w:right="264"/>
        <w:jc w:val="center"/>
        <w:outlineLvl w:val="0"/>
        <w:rPr>
          <w:rFonts w:ascii="Times New Roman" w:eastAsia="Times New Roman" w:hAnsi="Times New Roman" w:cs="Times New Roman"/>
          <w:b/>
          <w:iCs/>
          <w:kern w:val="0"/>
        </w:rPr>
      </w:pPr>
      <w:r w:rsidRPr="00C530F1">
        <w:rPr>
          <w:rFonts w:ascii="Times New Roman" w:eastAsia="Times New Roman" w:hAnsi="Times New Roman" w:cs="Times New Roman"/>
          <w:b/>
          <w:iCs/>
          <w:kern w:val="0"/>
        </w:rPr>
        <w:t>Перечень мероприятий муниципальной программы</w:t>
      </w:r>
    </w:p>
    <w:p w:rsidR="00C530F1" w:rsidRPr="00C530F1" w:rsidRDefault="00C530F1" w:rsidP="00C530F1">
      <w:pPr>
        <w:keepNext/>
        <w:tabs>
          <w:tab w:val="left" w:pos="15573"/>
        </w:tabs>
        <w:spacing w:after="0" w:line="240" w:lineRule="auto"/>
        <w:ind w:right="264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0"/>
        </w:rPr>
      </w:pPr>
      <w:r w:rsidRPr="00C530F1">
        <w:rPr>
          <w:rFonts w:ascii="Times New Roman" w:eastAsia="Times New Roman" w:hAnsi="Times New Roman" w:cs="Times New Roman"/>
          <w:b/>
          <w:kern w:val="0"/>
          <w:sz w:val="24"/>
          <w:szCs w:val="20"/>
        </w:rPr>
        <w:t xml:space="preserve"> «Организация и проведение мероприятий по сохранению и развитию местных традиций на территории внутригородского муниципального образования города федерального значения города федерального значения Санкт-Петербурга поселок Комарово» на 202</w:t>
      </w:r>
      <w:r w:rsidR="00505063">
        <w:rPr>
          <w:rFonts w:ascii="Times New Roman" w:eastAsia="Times New Roman" w:hAnsi="Times New Roman" w:cs="Times New Roman"/>
          <w:b/>
          <w:kern w:val="0"/>
          <w:sz w:val="24"/>
          <w:szCs w:val="20"/>
        </w:rPr>
        <w:t>6</w:t>
      </w:r>
      <w:r w:rsidRPr="00C530F1">
        <w:rPr>
          <w:rFonts w:ascii="Times New Roman" w:eastAsia="Times New Roman" w:hAnsi="Times New Roman" w:cs="Times New Roman"/>
          <w:b/>
          <w:kern w:val="0"/>
          <w:sz w:val="24"/>
          <w:szCs w:val="20"/>
        </w:rPr>
        <w:t xml:space="preserve"> год и плановый период 202</w:t>
      </w:r>
      <w:r w:rsidR="00505063">
        <w:rPr>
          <w:rFonts w:ascii="Times New Roman" w:eastAsia="Times New Roman" w:hAnsi="Times New Roman" w:cs="Times New Roman"/>
          <w:b/>
          <w:kern w:val="0"/>
          <w:sz w:val="24"/>
          <w:szCs w:val="20"/>
        </w:rPr>
        <w:t>7</w:t>
      </w:r>
      <w:r w:rsidRPr="00C530F1">
        <w:rPr>
          <w:rFonts w:ascii="Times New Roman" w:eastAsia="Times New Roman" w:hAnsi="Times New Roman" w:cs="Times New Roman"/>
          <w:b/>
          <w:kern w:val="0"/>
          <w:sz w:val="24"/>
          <w:szCs w:val="20"/>
        </w:rPr>
        <w:t>-202</w:t>
      </w:r>
      <w:r w:rsidR="00505063">
        <w:rPr>
          <w:rFonts w:ascii="Times New Roman" w:eastAsia="Times New Roman" w:hAnsi="Times New Roman" w:cs="Times New Roman"/>
          <w:b/>
          <w:kern w:val="0"/>
          <w:sz w:val="24"/>
          <w:szCs w:val="20"/>
        </w:rPr>
        <w:t>8</w:t>
      </w:r>
      <w:r w:rsidRPr="00C530F1">
        <w:rPr>
          <w:rFonts w:ascii="Times New Roman" w:eastAsia="Times New Roman" w:hAnsi="Times New Roman" w:cs="Times New Roman"/>
          <w:b/>
          <w:kern w:val="0"/>
          <w:sz w:val="24"/>
          <w:szCs w:val="20"/>
        </w:rPr>
        <w:t xml:space="preserve"> годы</w:t>
      </w:r>
    </w:p>
    <w:tbl>
      <w:tblPr>
        <w:tblW w:w="15140" w:type="dxa"/>
        <w:tblInd w:w="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2"/>
        <w:gridCol w:w="3207"/>
        <w:gridCol w:w="992"/>
        <w:gridCol w:w="850"/>
        <w:gridCol w:w="2552"/>
        <w:gridCol w:w="992"/>
        <w:gridCol w:w="992"/>
        <w:gridCol w:w="1134"/>
        <w:gridCol w:w="993"/>
        <w:gridCol w:w="992"/>
        <w:gridCol w:w="992"/>
        <w:gridCol w:w="992"/>
      </w:tblGrid>
      <w:tr w:rsidR="00C530F1" w:rsidRPr="00F30339" w:rsidTr="00C235D6">
        <w:trPr>
          <w:trHeight w:val="530"/>
        </w:trPr>
        <w:tc>
          <w:tcPr>
            <w:tcW w:w="452" w:type="dxa"/>
            <w:vMerge w:val="restart"/>
            <w:vAlign w:val="center"/>
          </w:tcPr>
          <w:p w:rsidR="00C530F1" w:rsidRPr="00F30339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30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30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spellEnd"/>
            <w:proofErr w:type="gramEnd"/>
            <w:r w:rsidRPr="00F30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</w:t>
            </w:r>
            <w:proofErr w:type="spellStart"/>
            <w:r w:rsidRPr="00F30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07" w:type="dxa"/>
            <w:vMerge w:val="restart"/>
            <w:vAlign w:val="center"/>
          </w:tcPr>
          <w:p w:rsidR="00C530F1" w:rsidRPr="00F30339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30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2" w:type="dxa"/>
            <w:gridSpan w:val="2"/>
            <w:vAlign w:val="center"/>
          </w:tcPr>
          <w:p w:rsidR="00C530F1" w:rsidRPr="00F30339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30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Ожидаемые конечные результаты</w:t>
            </w:r>
          </w:p>
        </w:tc>
        <w:tc>
          <w:tcPr>
            <w:tcW w:w="2552" w:type="dxa"/>
            <w:vMerge w:val="restart"/>
          </w:tcPr>
          <w:p w:rsidR="00C530F1" w:rsidRPr="00F30339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30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Ожидаемые конечные результаты</w:t>
            </w:r>
          </w:p>
        </w:tc>
        <w:tc>
          <w:tcPr>
            <w:tcW w:w="992" w:type="dxa"/>
            <w:vMerge w:val="restart"/>
          </w:tcPr>
          <w:p w:rsidR="00C530F1" w:rsidRPr="00F30339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30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992" w:type="dxa"/>
            <w:vAlign w:val="center"/>
          </w:tcPr>
          <w:p w:rsidR="00C530F1" w:rsidRPr="00F30339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30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Сроки реализации</w:t>
            </w:r>
          </w:p>
        </w:tc>
        <w:tc>
          <w:tcPr>
            <w:tcW w:w="1134" w:type="dxa"/>
          </w:tcPr>
          <w:p w:rsidR="00C530F1" w:rsidRPr="00F30339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30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 тыс. руб.</w:t>
            </w:r>
          </w:p>
        </w:tc>
        <w:tc>
          <w:tcPr>
            <w:tcW w:w="993" w:type="dxa"/>
            <w:vAlign w:val="center"/>
          </w:tcPr>
          <w:p w:rsidR="00C530F1" w:rsidRPr="00F30339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30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Сроки реализации</w:t>
            </w:r>
          </w:p>
        </w:tc>
        <w:tc>
          <w:tcPr>
            <w:tcW w:w="992" w:type="dxa"/>
          </w:tcPr>
          <w:p w:rsidR="00C530F1" w:rsidRPr="00F30339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30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 тыс. руб.</w:t>
            </w:r>
          </w:p>
        </w:tc>
        <w:tc>
          <w:tcPr>
            <w:tcW w:w="992" w:type="dxa"/>
            <w:vAlign w:val="center"/>
          </w:tcPr>
          <w:p w:rsidR="00C530F1" w:rsidRPr="00F30339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30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Сроки реализации</w:t>
            </w:r>
          </w:p>
        </w:tc>
        <w:tc>
          <w:tcPr>
            <w:tcW w:w="992" w:type="dxa"/>
          </w:tcPr>
          <w:p w:rsidR="00C530F1" w:rsidRPr="00F30339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30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 тыс. руб.</w:t>
            </w:r>
          </w:p>
        </w:tc>
      </w:tr>
      <w:tr w:rsidR="00C530F1" w:rsidRPr="00F30339" w:rsidTr="00C235D6">
        <w:trPr>
          <w:trHeight w:val="1124"/>
        </w:trPr>
        <w:tc>
          <w:tcPr>
            <w:tcW w:w="452" w:type="dxa"/>
            <w:vMerge/>
            <w:vAlign w:val="center"/>
          </w:tcPr>
          <w:p w:rsidR="00C530F1" w:rsidRPr="00F30339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07" w:type="dxa"/>
            <w:vMerge/>
            <w:vAlign w:val="center"/>
          </w:tcPr>
          <w:p w:rsidR="00C530F1" w:rsidRPr="00F30339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C530F1" w:rsidRPr="00F30339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30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Мероприятий</w:t>
            </w:r>
          </w:p>
          <w:p w:rsidR="00C530F1" w:rsidRPr="00F30339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30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(кол-во)</w:t>
            </w:r>
          </w:p>
        </w:tc>
        <w:tc>
          <w:tcPr>
            <w:tcW w:w="850" w:type="dxa"/>
          </w:tcPr>
          <w:p w:rsidR="00C530F1" w:rsidRPr="00F30339" w:rsidRDefault="00C530F1" w:rsidP="00C530F1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3033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Количество участников /экз.</w:t>
            </w:r>
          </w:p>
        </w:tc>
        <w:tc>
          <w:tcPr>
            <w:tcW w:w="2552" w:type="dxa"/>
            <w:vMerge/>
          </w:tcPr>
          <w:p w:rsidR="00C530F1" w:rsidRPr="00F30339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530F1" w:rsidRPr="00F30339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C530F1" w:rsidRPr="00F30339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303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2026 год</w:t>
            </w:r>
          </w:p>
        </w:tc>
        <w:tc>
          <w:tcPr>
            <w:tcW w:w="1985" w:type="dxa"/>
            <w:gridSpan w:val="2"/>
            <w:vAlign w:val="center"/>
          </w:tcPr>
          <w:p w:rsidR="00C530F1" w:rsidRPr="00F30339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303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2027 год</w:t>
            </w:r>
          </w:p>
        </w:tc>
        <w:tc>
          <w:tcPr>
            <w:tcW w:w="1984" w:type="dxa"/>
            <w:gridSpan w:val="2"/>
            <w:vAlign w:val="center"/>
          </w:tcPr>
          <w:p w:rsidR="00C530F1" w:rsidRPr="00F30339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30339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2028 год</w:t>
            </w:r>
          </w:p>
        </w:tc>
      </w:tr>
      <w:tr w:rsidR="00C530F1" w:rsidRPr="00C530F1" w:rsidTr="00C235D6">
        <w:trPr>
          <w:trHeight w:val="2118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0F1" w:rsidRPr="00C530F1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 w:rsidRPr="00C530F1">
              <w:rPr>
                <w:rFonts w:ascii="Times New Roman" w:eastAsia="Times New Roman" w:hAnsi="Times New Roman" w:cs="Times New Roman"/>
                <w:kern w:val="0"/>
              </w:rPr>
              <w:t>1.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1" w:rsidRPr="00ED0F04" w:rsidRDefault="00C530F1" w:rsidP="00C53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D0F0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Оказание услуг по организации и проведению Масленичного народного гуляния для жителей муниципального образования Санкт-Петербурга поселок Комарово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0F1" w:rsidRPr="00ED0F04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ED0F0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0F1" w:rsidRPr="00ED0F04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D0F0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0F1" w:rsidRPr="00ED0F04" w:rsidRDefault="00C530F1" w:rsidP="00ED0F04">
            <w:pPr>
              <w:tabs>
                <w:tab w:val="left" w:pos="317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D0F04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ru-RU"/>
              </w:rPr>
              <w:t>Сохранение русских народных, этнических, краеведческих, национальных, религиозных, исторических и культурных традиций, обычаев и обрядов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0F1" w:rsidRPr="00ED0F04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D0F0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Глава 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0F1" w:rsidRPr="00ED0F04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D0F0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 xml:space="preserve">I </w:t>
            </w:r>
            <w:proofErr w:type="spellStart"/>
            <w:r w:rsidRPr="00ED0F0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квартал</w:t>
            </w:r>
            <w:proofErr w:type="spellEnd"/>
          </w:p>
          <w:p w:rsidR="00C530F1" w:rsidRPr="00ED0F04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0F1" w:rsidRPr="00ED0F04" w:rsidRDefault="00F558C0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</w:rPr>
            </w:pPr>
            <w:r w:rsidRPr="00ED0F04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</w:rPr>
              <w:t>498,</w:t>
            </w:r>
            <w:r w:rsidR="00C530F1" w:rsidRPr="00ED0F04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0F1" w:rsidRPr="00ED0F04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D0F0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 xml:space="preserve">I </w:t>
            </w:r>
            <w:proofErr w:type="spellStart"/>
            <w:r w:rsidRPr="00ED0F0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квартал</w:t>
            </w:r>
            <w:proofErr w:type="spellEnd"/>
          </w:p>
          <w:p w:rsidR="00C530F1" w:rsidRPr="00ED0F04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0F1" w:rsidRPr="00ED0F04" w:rsidRDefault="00B916D8" w:rsidP="00F55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D0F0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519,</w:t>
            </w:r>
            <w:r w:rsidR="00F558C0" w:rsidRPr="00ED0F0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0F1" w:rsidRPr="00ED0F04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C530F1" w:rsidRPr="00ED0F04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D0F0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 xml:space="preserve">I </w:t>
            </w:r>
            <w:proofErr w:type="spellStart"/>
            <w:r w:rsidRPr="00ED0F0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квартал</w:t>
            </w:r>
            <w:proofErr w:type="spellEnd"/>
          </w:p>
          <w:p w:rsidR="00C530F1" w:rsidRPr="00ED0F04" w:rsidRDefault="00C530F1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0F1" w:rsidRPr="00ED0F04" w:rsidRDefault="00B916D8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ED0F0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540</w:t>
            </w:r>
            <w:r w:rsidR="00F558C0" w:rsidRPr="00ED0F04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,8</w:t>
            </w:r>
          </w:p>
        </w:tc>
      </w:tr>
      <w:tr w:rsidR="00F30339" w:rsidRPr="00C530F1" w:rsidTr="00C235D6">
        <w:trPr>
          <w:trHeight w:val="318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39" w:rsidRPr="00C530F1" w:rsidRDefault="00F30339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39" w:rsidRPr="002063C1" w:rsidRDefault="00F30339" w:rsidP="00D42DF2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Праздничное мероприятие, посвященное Дню Полярника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39" w:rsidRPr="002063C1" w:rsidRDefault="00F30339" w:rsidP="00D42DF2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39" w:rsidRPr="002063C1" w:rsidRDefault="00F30339" w:rsidP="00D42DF2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39" w:rsidRPr="002063C1" w:rsidRDefault="00F30339" w:rsidP="00D42DF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  <w:lang w:eastAsia="ru-RU"/>
              </w:rPr>
              <w:t>Расширить возможности приобщения жителей муниципального округа к Всероссийским, городским и местным праздничным мероприятиям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39" w:rsidRPr="002063C1" w:rsidRDefault="00F30339" w:rsidP="00D42D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Глава 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39" w:rsidRPr="002063C1" w:rsidRDefault="00F30339" w:rsidP="00D42DF2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63C1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2063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063C1">
              <w:rPr>
                <w:rFonts w:ascii="Times New Roman" w:hAnsi="Times New Roman"/>
                <w:sz w:val="20"/>
                <w:szCs w:val="20"/>
                <w:lang w:val="en-US"/>
              </w:rPr>
              <w:t>квартал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39" w:rsidRPr="002063C1" w:rsidRDefault="00F30339" w:rsidP="00D42DF2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39" w:rsidRPr="002063C1" w:rsidRDefault="00F30339" w:rsidP="00D42DF2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II квартал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39" w:rsidRPr="002063C1" w:rsidRDefault="00F30339" w:rsidP="00D42DF2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39" w:rsidRPr="002063C1" w:rsidRDefault="00F30339" w:rsidP="00D42DF2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II квартал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39" w:rsidRPr="002063C1" w:rsidRDefault="00F30339" w:rsidP="00D42D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239,3</w:t>
            </w:r>
          </w:p>
        </w:tc>
      </w:tr>
      <w:tr w:rsidR="00F30339" w:rsidRPr="00C530F1" w:rsidTr="00C235D6">
        <w:trPr>
          <w:trHeight w:val="71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39" w:rsidRPr="00C530F1" w:rsidRDefault="00F30339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39" w:rsidRPr="002063C1" w:rsidRDefault="00F30339" w:rsidP="00D42DF2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 xml:space="preserve">Организация памятного мероприятия в честь дня рождения А.Ахматовой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39" w:rsidRPr="002063C1" w:rsidRDefault="00F30339" w:rsidP="00D42DF2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39" w:rsidRPr="002063C1" w:rsidRDefault="00F30339" w:rsidP="00D42DF2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350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39" w:rsidRPr="002063C1" w:rsidRDefault="00F30339" w:rsidP="00D42DF2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  <w:lang w:eastAsia="ru-RU"/>
              </w:rPr>
              <w:t>Повысить культурный и духовный уровень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39" w:rsidRPr="002063C1" w:rsidRDefault="00F30339" w:rsidP="00D42D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Глава 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39" w:rsidRPr="002063C1" w:rsidRDefault="00F30339" w:rsidP="00D42DF2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63C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III </w:t>
            </w:r>
            <w:proofErr w:type="spellStart"/>
            <w:r w:rsidRPr="002063C1">
              <w:rPr>
                <w:rFonts w:ascii="Times New Roman" w:hAnsi="Times New Roman"/>
                <w:sz w:val="20"/>
                <w:szCs w:val="20"/>
                <w:lang w:val="en-US"/>
              </w:rPr>
              <w:t>квартал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39" w:rsidRPr="002063C1" w:rsidRDefault="00F30339" w:rsidP="00D42DF2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39" w:rsidRPr="002063C1" w:rsidRDefault="00F30339" w:rsidP="00D42DF2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III квартал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39" w:rsidRPr="002063C1" w:rsidRDefault="00F30339" w:rsidP="00D42DF2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575,7</w:t>
            </w:r>
          </w:p>
          <w:p w:rsidR="00F30339" w:rsidRPr="002063C1" w:rsidRDefault="00F30339" w:rsidP="00D42DF2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39" w:rsidRPr="002063C1" w:rsidRDefault="00F30339" w:rsidP="00D42DF2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III квартал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39" w:rsidRPr="002063C1" w:rsidRDefault="00F30339" w:rsidP="00D42DF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599,2</w:t>
            </w:r>
          </w:p>
        </w:tc>
      </w:tr>
      <w:tr w:rsidR="00F83242" w:rsidRPr="00C530F1" w:rsidTr="00C235D6">
        <w:trPr>
          <w:trHeight w:val="318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42" w:rsidRDefault="00F83242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2" w:rsidRPr="002063C1" w:rsidRDefault="00F83242" w:rsidP="00AF3265">
            <w:pPr>
              <w:pStyle w:val="ac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 xml:space="preserve">Праздничное мероприятие «День поселка» для жителей и гостей поселка.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42" w:rsidRPr="002063C1" w:rsidRDefault="00F83242" w:rsidP="00AF3265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42" w:rsidRPr="002063C1" w:rsidRDefault="00F83242" w:rsidP="00AF3265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650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42" w:rsidRPr="002063C1" w:rsidRDefault="00F83242" w:rsidP="00AF326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  <w:lang w:eastAsia="ru-RU"/>
              </w:rPr>
              <w:t>расширить возможности приобщения жителей муниципального округа к Всероссийским, городским и местным праздничным мероприятиям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42" w:rsidRPr="002063C1" w:rsidRDefault="00F83242" w:rsidP="00AF32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Глава 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42" w:rsidRPr="002063C1" w:rsidRDefault="00F83242" w:rsidP="00AF3265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63C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proofErr w:type="spellStart"/>
            <w:r w:rsidRPr="002063C1">
              <w:rPr>
                <w:rFonts w:ascii="Times New Roman" w:hAnsi="Times New Roman"/>
                <w:sz w:val="20"/>
                <w:szCs w:val="20"/>
                <w:lang w:val="en-US"/>
              </w:rPr>
              <w:t>квартал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42" w:rsidRPr="002063C1" w:rsidRDefault="00F83242" w:rsidP="00AF3265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4 223,7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42" w:rsidRPr="002063C1" w:rsidRDefault="00F83242" w:rsidP="00AF3265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II квартал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42" w:rsidRPr="002063C1" w:rsidRDefault="00F83242" w:rsidP="00AF3265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4 399,4</w:t>
            </w:r>
          </w:p>
          <w:p w:rsidR="00F83242" w:rsidRPr="002063C1" w:rsidRDefault="00F83242" w:rsidP="00AF3265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42" w:rsidRPr="002063C1" w:rsidRDefault="00F83242" w:rsidP="00AF3265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63C1">
              <w:rPr>
                <w:rFonts w:ascii="Times New Roman" w:hAnsi="Times New Roman"/>
                <w:sz w:val="20"/>
                <w:szCs w:val="20"/>
              </w:rPr>
              <w:t>II квартал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42" w:rsidRPr="002063C1" w:rsidRDefault="00F83242" w:rsidP="00AF32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4 578,9</w:t>
            </w:r>
          </w:p>
        </w:tc>
      </w:tr>
      <w:tr w:rsidR="00F83242" w:rsidRPr="00ED0F04" w:rsidTr="00C235D6">
        <w:trPr>
          <w:trHeight w:val="159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42" w:rsidRPr="00ED0F04" w:rsidRDefault="00F83242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42" w:rsidRPr="00ED0F04" w:rsidRDefault="00F83242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ED0F0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ИТОГО ПО ПРОГРАММЕ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42" w:rsidRPr="00ED0F04" w:rsidRDefault="00C235D6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42" w:rsidRPr="00ED0F04" w:rsidRDefault="00C235D6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1150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2" w:rsidRPr="00ED0F04" w:rsidRDefault="00F83242" w:rsidP="00C53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2" w:rsidRPr="00ED0F04" w:rsidRDefault="00F83242" w:rsidP="00C53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42" w:rsidRPr="00ED0F04" w:rsidRDefault="00F83242" w:rsidP="00C53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42" w:rsidRPr="00ED0F04" w:rsidRDefault="00F83242" w:rsidP="00F83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ED0F0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5 496,1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42" w:rsidRPr="00ED0F04" w:rsidRDefault="00F83242" w:rsidP="00C53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42" w:rsidRPr="00ED0F04" w:rsidRDefault="00F83242" w:rsidP="00ED0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5 724,6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2" w:rsidRPr="00ED0F04" w:rsidRDefault="00F83242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2" w:rsidRPr="00ED0F04" w:rsidRDefault="00F83242" w:rsidP="00C53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5 958,2</w:t>
            </w:r>
          </w:p>
        </w:tc>
      </w:tr>
    </w:tbl>
    <w:p w:rsidR="00C530F1" w:rsidRPr="00C530F1" w:rsidRDefault="00C530F1" w:rsidP="00C530F1">
      <w:pPr>
        <w:spacing w:after="0" w:line="240" w:lineRule="auto"/>
        <w:rPr>
          <w:rFonts w:ascii="Times New Roman" w:eastAsia="Times New Roman" w:hAnsi="Times New Roman" w:cs="Times New Roman"/>
          <w:b/>
          <w:kern w:val="0"/>
        </w:rPr>
      </w:pPr>
    </w:p>
    <w:p w:rsidR="006D6BEB" w:rsidRDefault="006D6BEB"/>
    <w:sectPr w:rsidR="006D6BEB" w:rsidSect="00C530F1">
      <w:pgSz w:w="16838" w:h="11906" w:orient="landscape"/>
      <w:pgMar w:top="426" w:right="1103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81992"/>
    <w:multiLevelType w:val="hybridMultilevel"/>
    <w:tmpl w:val="7778926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530F1"/>
    <w:rsid w:val="001F45ED"/>
    <w:rsid w:val="003A3A03"/>
    <w:rsid w:val="003C1AFE"/>
    <w:rsid w:val="00505063"/>
    <w:rsid w:val="006D6BEB"/>
    <w:rsid w:val="007956A7"/>
    <w:rsid w:val="00923ABF"/>
    <w:rsid w:val="009A44A8"/>
    <w:rsid w:val="009D54D8"/>
    <w:rsid w:val="00AB2AF4"/>
    <w:rsid w:val="00B916D8"/>
    <w:rsid w:val="00B91F03"/>
    <w:rsid w:val="00BE3EF7"/>
    <w:rsid w:val="00C235D6"/>
    <w:rsid w:val="00C2779C"/>
    <w:rsid w:val="00C27905"/>
    <w:rsid w:val="00C530F1"/>
    <w:rsid w:val="00ED0F04"/>
    <w:rsid w:val="00ED4368"/>
    <w:rsid w:val="00F30339"/>
    <w:rsid w:val="00F40460"/>
    <w:rsid w:val="00F558C0"/>
    <w:rsid w:val="00F83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FE"/>
  </w:style>
  <w:style w:type="paragraph" w:styleId="1">
    <w:name w:val="heading 1"/>
    <w:basedOn w:val="a"/>
    <w:next w:val="a"/>
    <w:link w:val="10"/>
    <w:uiPriority w:val="9"/>
    <w:qFormat/>
    <w:rsid w:val="00C530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30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0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0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30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30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30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30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30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30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30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30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30F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30F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30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30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30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30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30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530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30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30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30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30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30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30F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30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30F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530F1"/>
    <w:rPr>
      <w:b/>
      <w:bCs/>
      <w:smallCaps/>
      <w:color w:val="0F4761" w:themeColor="accent1" w:themeShade="BF"/>
      <w:spacing w:val="5"/>
    </w:rPr>
  </w:style>
  <w:style w:type="paragraph" w:styleId="ac">
    <w:name w:val="No Spacing"/>
    <w:qFormat/>
    <w:rsid w:val="00F30339"/>
    <w:pPr>
      <w:spacing w:after="0" w:line="240" w:lineRule="auto"/>
    </w:pPr>
    <w:rPr>
      <w:rFonts w:ascii="Calibri" w:eastAsia="Times New Roman" w:hAnsi="Calibri" w:cs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sa350</dc:creator>
  <cp:keywords/>
  <dc:description/>
  <cp:lastModifiedBy>User</cp:lastModifiedBy>
  <cp:revision>10</cp:revision>
  <cp:lastPrinted>2025-10-17T07:09:00Z</cp:lastPrinted>
  <dcterms:created xsi:type="dcterms:W3CDTF">2025-10-17T06:45:00Z</dcterms:created>
  <dcterms:modified xsi:type="dcterms:W3CDTF">2026-03-19T10:02:00Z</dcterms:modified>
</cp:coreProperties>
</file>