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9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B11732" w:rsidRPr="00B11732" w14:paraId="303792FC" w14:textId="77777777" w:rsidTr="00081F79">
        <w:trPr>
          <w:trHeight w:val="3127"/>
        </w:trPr>
        <w:tc>
          <w:tcPr>
            <w:tcW w:w="9716" w:type="dxa"/>
            <w:hideMark/>
          </w:tcPr>
          <w:tbl>
            <w:tblPr>
              <w:tblStyle w:val="ad"/>
              <w:tblW w:w="10366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29"/>
              <w:gridCol w:w="1937"/>
            </w:tblGrid>
            <w:tr w:rsidR="00B11732" w:rsidRPr="00B11732" w14:paraId="45155FF1" w14:textId="77777777" w:rsidTr="00081F79">
              <w:trPr>
                <w:trHeight w:val="1695"/>
                <w:jc w:val="center"/>
              </w:trPr>
              <w:tc>
                <w:tcPr>
                  <w:tcW w:w="8429" w:type="dxa"/>
                </w:tcPr>
                <w:p w14:paraId="23B0B490" w14:textId="77777777" w:rsidR="00B11732" w:rsidRPr="00B11732" w:rsidRDefault="00B11732" w:rsidP="00B11732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B11732">
                    <w:rPr>
                      <w:sz w:val="18"/>
                    </w:rPr>
                    <w:t>ВНУТРИГОРОДСКОЕ МУНИЦИПАЛЬНОЕ ОБРАЗОВАНИЕ ГОРОДА ФЕДЕРАЛЬНОГО ЗНАЧЕНИЯ САНКТ-ПЕТЕРБУРГА</w:t>
                  </w:r>
                  <w:r w:rsidRPr="00B11732">
                    <w:br/>
                  </w:r>
                  <w:r w:rsidRPr="00B11732">
                    <w:rPr>
                      <w:sz w:val="18"/>
                    </w:rPr>
                    <w:t>ПОСЕЛОК КОМАРОВО</w:t>
                  </w:r>
                </w:p>
                <w:p w14:paraId="4D0BC231" w14:textId="77777777" w:rsidR="00B11732" w:rsidRPr="00B11732" w:rsidRDefault="00B11732" w:rsidP="00B11732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B11732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5725AF63" w14:textId="77777777" w:rsidR="00B11732" w:rsidRPr="00B11732" w:rsidRDefault="00B11732" w:rsidP="00B11732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B11732">
                    <w:rPr>
                      <w:b/>
                      <w:szCs w:val="28"/>
                    </w:rPr>
                    <w:t>СЕДЬМОГО СОЗЫВА</w:t>
                  </w:r>
                </w:p>
                <w:p w14:paraId="5BC63DC8" w14:textId="77777777" w:rsidR="00B11732" w:rsidRPr="00B11732" w:rsidRDefault="00B11732" w:rsidP="00B11732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937" w:type="dxa"/>
                  <w:hideMark/>
                </w:tcPr>
                <w:p w14:paraId="5F3D132C" w14:textId="77777777" w:rsidR="00B11732" w:rsidRPr="00B11732" w:rsidRDefault="00B11732" w:rsidP="00B11732">
                  <w:pPr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B11732">
                    <w:rPr>
                      <w:noProof/>
                    </w:rPr>
                    <w:drawing>
                      <wp:inline distT="0" distB="0" distL="0" distR="0" wp14:anchorId="75DDDD8E" wp14:editId="5B899821">
                        <wp:extent cx="1066800" cy="1304925"/>
                        <wp:effectExtent l="0" t="0" r="0" b="0"/>
                        <wp:docPr id="922936270" name="Рисунок 1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0E7C09" w14:textId="77777777" w:rsidR="00B11732" w:rsidRPr="00B11732" w:rsidRDefault="00B11732" w:rsidP="00B11732">
            <w:pPr>
              <w:spacing w:after="120"/>
              <w:ind w:left="283"/>
              <w:jc w:val="center"/>
              <w:rPr>
                <w:b/>
                <w:sz w:val="28"/>
                <w:szCs w:val="28"/>
              </w:rPr>
            </w:pPr>
            <w:r w:rsidRPr="00B11732">
              <w:rPr>
                <w:b/>
                <w:sz w:val="28"/>
                <w:szCs w:val="28"/>
              </w:rPr>
              <w:t>РЕШЕНИЕ</w:t>
            </w:r>
          </w:p>
          <w:p w14:paraId="26B95D28" w14:textId="695366C1" w:rsidR="00B11732" w:rsidRPr="00B11732" w:rsidRDefault="00B11732" w:rsidP="00B11732">
            <w:pPr>
              <w:tabs>
                <w:tab w:val="left" w:pos="6804"/>
              </w:tabs>
              <w:spacing w:after="120"/>
              <w:ind w:right="4820"/>
              <w:rPr>
                <w:sz w:val="28"/>
                <w:szCs w:val="28"/>
              </w:rPr>
            </w:pPr>
            <w:r w:rsidRPr="00B11732">
              <w:rPr>
                <w:sz w:val="28"/>
                <w:szCs w:val="28"/>
              </w:rPr>
              <w:t>20 ноября 2024 года</w:t>
            </w:r>
            <w:r w:rsidRPr="00B11732">
              <w:rPr>
                <w:sz w:val="28"/>
                <w:szCs w:val="28"/>
              </w:rPr>
              <w:tab/>
              <w:t xml:space="preserve">                             № 4-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35E03855" w14:textId="77777777" w:rsidR="00B11732" w:rsidRPr="00B11732" w:rsidRDefault="00B11732" w:rsidP="00B11732">
      <w:pPr>
        <w:ind w:firstLine="567"/>
        <w:jc w:val="both"/>
        <w:rPr>
          <w:color w:val="000000"/>
          <w:sz w:val="28"/>
          <w:szCs w:val="28"/>
        </w:rPr>
      </w:pPr>
    </w:p>
    <w:p w14:paraId="4F54C144" w14:textId="77777777" w:rsidR="00EF2CE2" w:rsidRPr="00E83EC5" w:rsidRDefault="00EF2CE2" w:rsidP="000B7F5C">
      <w:pPr>
        <w:rPr>
          <w:i/>
        </w:rPr>
      </w:pPr>
      <w:r w:rsidRPr="00E83EC5">
        <w:rPr>
          <w:i/>
        </w:rPr>
        <w:t>Об утверждении постоянных комиссий</w:t>
      </w:r>
    </w:p>
    <w:p w14:paraId="50474C99" w14:textId="77777777" w:rsidR="00B11732" w:rsidRPr="00E83EC5" w:rsidRDefault="00EF2CE2" w:rsidP="000B7F5C">
      <w:pPr>
        <w:rPr>
          <w:i/>
        </w:rPr>
      </w:pPr>
      <w:r w:rsidRPr="00E83EC5">
        <w:rPr>
          <w:i/>
        </w:rPr>
        <w:t>муниципального совета</w:t>
      </w:r>
      <w:r w:rsidR="00B11732" w:rsidRPr="00E83EC5">
        <w:rPr>
          <w:i/>
        </w:rPr>
        <w:t xml:space="preserve"> внутригородского </w:t>
      </w:r>
    </w:p>
    <w:p w14:paraId="26834EFC" w14:textId="77777777" w:rsidR="00B11732" w:rsidRPr="00E83EC5" w:rsidRDefault="00B11732" w:rsidP="000B7F5C">
      <w:pPr>
        <w:rPr>
          <w:i/>
        </w:rPr>
      </w:pPr>
      <w:r w:rsidRPr="00E83EC5">
        <w:rPr>
          <w:i/>
        </w:rPr>
        <w:t>муниципального образования города</w:t>
      </w:r>
    </w:p>
    <w:p w14:paraId="5D0B2AB3" w14:textId="77777777" w:rsidR="00B11732" w:rsidRPr="00E83EC5" w:rsidRDefault="00B11732" w:rsidP="000B7F5C">
      <w:pPr>
        <w:rPr>
          <w:i/>
        </w:rPr>
      </w:pPr>
      <w:r w:rsidRPr="00E83EC5">
        <w:rPr>
          <w:i/>
        </w:rPr>
        <w:t xml:space="preserve"> федерального значения Санкт-Петербурга</w:t>
      </w:r>
    </w:p>
    <w:p w14:paraId="018731BD" w14:textId="1679E321" w:rsidR="00EF2CE2" w:rsidRPr="00E83EC5" w:rsidRDefault="00B11732" w:rsidP="000B7F5C">
      <w:pPr>
        <w:rPr>
          <w:i/>
        </w:rPr>
      </w:pPr>
      <w:r w:rsidRPr="00E83EC5">
        <w:rPr>
          <w:i/>
        </w:rPr>
        <w:t xml:space="preserve"> поселок Комарово</w:t>
      </w:r>
      <w:r w:rsidR="00EF2CE2" w:rsidRPr="00E83EC5">
        <w:rPr>
          <w:i/>
        </w:rPr>
        <w:t xml:space="preserve"> </w:t>
      </w:r>
      <w:r w:rsidRPr="00E83EC5">
        <w:rPr>
          <w:i/>
        </w:rPr>
        <w:t>седьмого</w:t>
      </w:r>
      <w:r w:rsidR="00EF2CE2" w:rsidRPr="00E83EC5">
        <w:rPr>
          <w:i/>
        </w:rPr>
        <w:t xml:space="preserve"> созыва  </w:t>
      </w:r>
    </w:p>
    <w:p w14:paraId="3A8BCB0B" w14:textId="77777777" w:rsidR="00EF2CE2" w:rsidRPr="000B7F5C" w:rsidRDefault="00EF2CE2" w:rsidP="000B7F5C">
      <w:pPr>
        <w:rPr>
          <w:i/>
          <w:sz w:val="28"/>
          <w:szCs w:val="28"/>
        </w:rPr>
      </w:pPr>
    </w:p>
    <w:p w14:paraId="1FF9455B" w14:textId="5EFD48B7" w:rsidR="00B34930" w:rsidRPr="000B7F5C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ab/>
        <w:t xml:space="preserve">В соответствии с Законом Санкт-Петербурга «Об организации местного самоуправления в Санкт-Петербурге» от 23 </w:t>
      </w:r>
      <w:r w:rsidR="003D41BA" w:rsidRPr="000B7F5C">
        <w:rPr>
          <w:sz w:val="28"/>
          <w:szCs w:val="28"/>
        </w:rPr>
        <w:t>сентября 2009 года</w:t>
      </w:r>
      <w:r w:rsidR="007A7F54" w:rsidRPr="000B7F5C">
        <w:rPr>
          <w:sz w:val="28"/>
          <w:szCs w:val="28"/>
        </w:rPr>
        <w:t xml:space="preserve"> № 420-79 и статьей 32</w:t>
      </w:r>
      <w:r w:rsidRPr="000B7F5C">
        <w:rPr>
          <w:sz w:val="28"/>
          <w:szCs w:val="28"/>
        </w:rPr>
        <w:t xml:space="preserve"> Устава внутригородского муниципального образования </w:t>
      </w:r>
      <w:r w:rsidR="00B11732">
        <w:rPr>
          <w:sz w:val="28"/>
          <w:szCs w:val="28"/>
        </w:rPr>
        <w:t>города федерального значения</w:t>
      </w:r>
      <w:r w:rsidR="00FF16CA">
        <w:rPr>
          <w:sz w:val="28"/>
          <w:szCs w:val="28"/>
        </w:rPr>
        <w:t xml:space="preserve"> </w:t>
      </w:r>
      <w:r w:rsidRPr="000B7F5C">
        <w:rPr>
          <w:sz w:val="28"/>
          <w:szCs w:val="28"/>
        </w:rPr>
        <w:t xml:space="preserve">Санкт-Петербурга поселок </w:t>
      </w:r>
      <w:r w:rsidR="003D41BA" w:rsidRPr="000B7F5C">
        <w:rPr>
          <w:sz w:val="28"/>
          <w:szCs w:val="28"/>
        </w:rPr>
        <w:t>Комарово, муниципальный</w:t>
      </w:r>
      <w:r w:rsidRPr="000B7F5C">
        <w:rPr>
          <w:sz w:val="28"/>
          <w:szCs w:val="28"/>
        </w:rPr>
        <w:t xml:space="preserve"> совет </w:t>
      </w:r>
    </w:p>
    <w:p w14:paraId="38E689A1" w14:textId="77777777" w:rsidR="00EF2CE2" w:rsidRPr="000B7F5C" w:rsidRDefault="00B34930" w:rsidP="000B7F5C">
      <w:pPr>
        <w:rPr>
          <w:color w:val="000000"/>
          <w:sz w:val="28"/>
          <w:szCs w:val="28"/>
        </w:rPr>
      </w:pPr>
      <w:r w:rsidRPr="000B7F5C">
        <w:rPr>
          <w:color w:val="000000"/>
          <w:sz w:val="28"/>
          <w:szCs w:val="28"/>
        </w:rPr>
        <w:t>Р Е Ш И Л:</w:t>
      </w:r>
    </w:p>
    <w:p w14:paraId="7F3AA998" w14:textId="2F059C77"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bookmarkStart w:id="0" w:name="_Hlk127195794"/>
      <w:r w:rsidRPr="000B7F5C">
        <w:rPr>
          <w:sz w:val="28"/>
          <w:szCs w:val="28"/>
        </w:rPr>
        <w:t xml:space="preserve">Утвердить следующие постоянные комиссии муниципального совета </w:t>
      </w:r>
      <w:r w:rsidR="00FF16CA">
        <w:rPr>
          <w:sz w:val="28"/>
          <w:szCs w:val="28"/>
        </w:rPr>
        <w:t>седьмого</w:t>
      </w:r>
      <w:r w:rsidRPr="000B7F5C">
        <w:rPr>
          <w:sz w:val="28"/>
          <w:szCs w:val="28"/>
        </w:rPr>
        <w:t xml:space="preserve"> созыва:</w:t>
      </w:r>
    </w:p>
    <w:p w14:paraId="088930B2" w14:textId="7047F9A0" w:rsidR="007A7F54" w:rsidRPr="000B7F5C" w:rsidRDefault="00EF2CE2" w:rsidP="000B7F5C">
      <w:pPr>
        <w:pStyle w:val="a3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>Комиссия по благоустройству</w:t>
      </w:r>
      <w:r w:rsidR="00FF16CA">
        <w:rPr>
          <w:sz w:val="28"/>
          <w:szCs w:val="28"/>
          <w:u w:val="single"/>
        </w:rPr>
        <w:t xml:space="preserve"> и экологии</w:t>
      </w:r>
      <w:r w:rsidR="00A93BD8" w:rsidRPr="000B7F5C">
        <w:rPr>
          <w:sz w:val="28"/>
          <w:szCs w:val="28"/>
          <w:u w:val="single"/>
        </w:rPr>
        <w:t xml:space="preserve"> </w:t>
      </w:r>
      <w:r w:rsidRPr="000B7F5C">
        <w:rPr>
          <w:sz w:val="28"/>
          <w:szCs w:val="28"/>
        </w:rPr>
        <w:t xml:space="preserve">в составе: </w:t>
      </w:r>
    </w:p>
    <w:p w14:paraId="121DD58A" w14:textId="3ADE802A" w:rsidR="007A7F54" w:rsidRPr="000B7F5C" w:rsidRDefault="000B7F5C" w:rsidP="000B7F5C">
      <w:pPr>
        <w:pStyle w:val="a3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>Кули</w:t>
      </w:r>
      <w:r w:rsidR="008753FB">
        <w:rPr>
          <w:sz w:val="28"/>
          <w:szCs w:val="28"/>
        </w:rPr>
        <w:t>ч</w:t>
      </w:r>
      <w:r w:rsidRPr="000B7F5C">
        <w:rPr>
          <w:sz w:val="28"/>
          <w:szCs w:val="28"/>
        </w:rPr>
        <w:t xml:space="preserve">ков И.В., </w:t>
      </w:r>
      <w:r w:rsidR="00FF16CA">
        <w:rPr>
          <w:sz w:val="28"/>
          <w:szCs w:val="28"/>
        </w:rPr>
        <w:t>Шатохин И.В</w:t>
      </w:r>
      <w:r w:rsidRPr="000B7F5C">
        <w:rPr>
          <w:sz w:val="28"/>
          <w:szCs w:val="28"/>
        </w:rPr>
        <w:t xml:space="preserve">., </w:t>
      </w:r>
      <w:r w:rsidR="00FF16CA">
        <w:rPr>
          <w:sz w:val="28"/>
          <w:szCs w:val="28"/>
        </w:rPr>
        <w:t>Ефремова Л.В</w:t>
      </w:r>
      <w:r w:rsidRPr="000B7F5C">
        <w:rPr>
          <w:sz w:val="28"/>
          <w:szCs w:val="28"/>
        </w:rPr>
        <w:t>.</w:t>
      </w:r>
    </w:p>
    <w:p w14:paraId="1D95BD71" w14:textId="77777777" w:rsidR="00EF2CE2" w:rsidRPr="000B7F5C" w:rsidRDefault="00EF2CE2" w:rsidP="000B7F5C">
      <w:pPr>
        <w:pStyle w:val="a3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(Председатель комиссии – </w:t>
      </w:r>
      <w:r w:rsidR="000B7F5C" w:rsidRPr="000B7F5C">
        <w:rPr>
          <w:sz w:val="28"/>
          <w:szCs w:val="28"/>
        </w:rPr>
        <w:t>Кули</w:t>
      </w:r>
      <w:r w:rsidR="003355F7">
        <w:rPr>
          <w:sz w:val="28"/>
          <w:szCs w:val="28"/>
        </w:rPr>
        <w:t>ч</w:t>
      </w:r>
      <w:r w:rsidR="000B7F5C" w:rsidRPr="000B7F5C">
        <w:rPr>
          <w:sz w:val="28"/>
          <w:szCs w:val="28"/>
        </w:rPr>
        <w:t>ков И.В.</w:t>
      </w:r>
      <w:r w:rsidRPr="000B7F5C">
        <w:rPr>
          <w:sz w:val="28"/>
          <w:szCs w:val="28"/>
        </w:rPr>
        <w:t>)</w:t>
      </w:r>
    </w:p>
    <w:p w14:paraId="14915545" w14:textId="5F4BB15E" w:rsidR="00EF2CE2" w:rsidRPr="000B7F5C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>Комиссия по культуре</w:t>
      </w:r>
      <w:r w:rsidR="00FF16CA">
        <w:rPr>
          <w:sz w:val="28"/>
          <w:szCs w:val="28"/>
          <w:u w:val="single"/>
        </w:rPr>
        <w:t xml:space="preserve">, образованию и молодёжной политике </w:t>
      </w:r>
      <w:r w:rsidRPr="000B7F5C">
        <w:rPr>
          <w:sz w:val="28"/>
          <w:szCs w:val="28"/>
        </w:rPr>
        <w:t>в составе:</w:t>
      </w:r>
    </w:p>
    <w:p w14:paraId="2680FAE8" w14:textId="6AB25A23" w:rsidR="007A7F54" w:rsidRPr="000B7F5C" w:rsidRDefault="00FF16CA" w:rsidP="000B7F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Шехмаметьев</w:t>
      </w:r>
      <w:proofErr w:type="spellEnd"/>
      <w:r>
        <w:rPr>
          <w:sz w:val="28"/>
          <w:szCs w:val="28"/>
        </w:rPr>
        <w:t xml:space="preserve"> А.Ш</w:t>
      </w:r>
      <w:r w:rsidR="000B7F5C">
        <w:rPr>
          <w:sz w:val="28"/>
          <w:szCs w:val="28"/>
        </w:rPr>
        <w:t xml:space="preserve">., </w:t>
      </w:r>
      <w:r>
        <w:rPr>
          <w:sz w:val="28"/>
          <w:szCs w:val="28"/>
        </w:rPr>
        <w:t>Емельянова П.В</w:t>
      </w:r>
      <w:r w:rsidR="000B7F5C">
        <w:rPr>
          <w:sz w:val="28"/>
          <w:szCs w:val="28"/>
        </w:rPr>
        <w:t xml:space="preserve">., </w:t>
      </w:r>
      <w:proofErr w:type="spellStart"/>
      <w:r w:rsidRPr="000B7F5C">
        <w:rPr>
          <w:sz w:val="28"/>
          <w:szCs w:val="28"/>
        </w:rPr>
        <w:t>Цивинский</w:t>
      </w:r>
      <w:proofErr w:type="spellEnd"/>
      <w:r w:rsidRPr="000B7F5C">
        <w:rPr>
          <w:sz w:val="28"/>
          <w:szCs w:val="28"/>
        </w:rPr>
        <w:t xml:space="preserve"> М.Ф</w:t>
      </w:r>
      <w:r w:rsidR="000B7F5C">
        <w:rPr>
          <w:sz w:val="28"/>
          <w:szCs w:val="28"/>
        </w:rPr>
        <w:t>.</w:t>
      </w:r>
    </w:p>
    <w:p w14:paraId="3D264AA8" w14:textId="79F6F658" w:rsidR="00EF2CE2" w:rsidRPr="000B7F5C" w:rsidRDefault="007A7F54" w:rsidP="000B7F5C">
      <w:pPr>
        <w:jc w:val="both"/>
        <w:rPr>
          <w:b/>
          <w:sz w:val="28"/>
          <w:szCs w:val="28"/>
        </w:rPr>
      </w:pPr>
      <w:r w:rsidRPr="000B7F5C">
        <w:rPr>
          <w:sz w:val="28"/>
          <w:szCs w:val="28"/>
        </w:rPr>
        <w:t xml:space="preserve"> </w:t>
      </w:r>
      <w:r w:rsidR="00EF2CE2" w:rsidRPr="000B7F5C">
        <w:rPr>
          <w:sz w:val="28"/>
          <w:szCs w:val="28"/>
        </w:rPr>
        <w:t>(Председатель комиссии –</w:t>
      </w:r>
      <w:r w:rsidR="000B7F5C" w:rsidRPr="000B7F5C">
        <w:rPr>
          <w:sz w:val="28"/>
          <w:szCs w:val="28"/>
        </w:rPr>
        <w:t xml:space="preserve"> </w:t>
      </w:r>
      <w:proofErr w:type="spellStart"/>
      <w:r w:rsidR="00FF16CA">
        <w:rPr>
          <w:sz w:val="28"/>
          <w:szCs w:val="28"/>
        </w:rPr>
        <w:t>Шехмаметьев</w:t>
      </w:r>
      <w:proofErr w:type="spellEnd"/>
      <w:r w:rsidR="00FF16CA">
        <w:rPr>
          <w:sz w:val="28"/>
          <w:szCs w:val="28"/>
        </w:rPr>
        <w:t xml:space="preserve"> А.Ш.</w:t>
      </w:r>
      <w:r w:rsidRPr="000B7F5C">
        <w:rPr>
          <w:sz w:val="28"/>
          <w:szCs w:val="28"/>
          <w:u w:val="single"/>
        </w:rPr>
        <w:t>)</w:t>
      </w:r>
    </w:p>
    <w:p w14:paraId="010AE79A" w14:textId="759292DE" w:rsidR="007A7F54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>Комиссия по социальным вопросам</w:t>
      </w:r>
      <w:r w:rsidR="000B7F5C">
        <w:rPr>
          <w:sz w:val="28"/>
          <w:szCs w:val="28"/>
          <w:u w:val="single"/>
        </w:rPr>
        <w:t xml:space="preserve"> </w:t>
      </w:r>
      <w:r w:rsidRPr="000B7F5C">
        <w:rPr>
          <w:sz w:val="28"/>
          <w:szCs w:val="28"/>
        </w:rPr>
        <w:t xml:space="preserve">в составе: </w:t>
      </w:r>
    </w:p>
    <w:p w14:paraId="1A63A6E2" w14:textId="610751C0" w:rsidR="000B7F5C" w:rsidRPr="000B7F5C" w:rsidRDefault="00FF16CA" w:rsidP="000B7F5C">
      <w:pPr>
        <w:jc w:val="both"/>
        <w:rPr>
          <w:sz w:val="28"/>
          <w:szCs w:val="28"/>
        </w:rPr>
      </w:pPr>
      <w:r>
        <w:rPr>
          <w:sz w:val="28"/>
          <w:szCs w:val="28"/>
        </w:rPr>
        <w:t>Жук А.С.</w:t>
      </w:r>
      <w:r w:rsidR="000B7F5C">
        <w:rPr>
          <w:sz w:val="28"/>
          <w:szCs w:val="28"/>
        </w:rPr>
        <w:t xml:space="preserve">, </w:t>
      </w:r>
      <w:r>
        <w:rPr>
          <w:sz w:val="28"/>
          <w:szCs w:val="28"/>
        </w:rPr>
        <w:t>Шведова А.Д.</w:t>
      </w:r>
      <w:r w:rsidR="000B7F5C">
        <w:rPr>
          <w:sz w:val="28"/>
          <w:szCs w:val="28"/>
        </w:rPr>
        <w:t xml:space="preserve">, </w:t>
      </w:r>
      <w:r>
        <w:rPr>
          <w:sz w:val="28"/>
          <w:szCs w:val="28"/>
        </w:rPr>
        <w:t>Цветкова Е.А</w:t>
      </w:r>
      <w:r w:rsidR="000B7F5C">
        <w:rPr>
          <w:sz w:val="28"/>
          <w:szCs w:val="28"/>
        </w:rPr>
        <w:t xml:space="preserve">. </w:t>
      </w:r>
    </w:p>
    <w:p w14:paraId="7C05FED2" w14:textId="47E7E1D9" w:rsidR="00EF2CE2" w:rsidRPr="000B7F5C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( Председатель комиссии </w:t>
      </w:r>
      <w:r w:rsidR="00FF16CA">
        <w:rPr>
          <w:sz w:val="28"/>
          <w:szCs w:val="28"/>
        </w:rPr>
        <w:t>Жук А.С.</w:t>
      </w:r>
      <w:r w:rsidRPr="000B7F5C">
        <w:rPr>
          <w:sz w:val="28"/>
          <w:szCs w:val="28"/>
        </w:rPr>
        <w:t>)</w:t>
      </w:r>
    </w:p>
    <w:bookmarkEnd w:id="0"/>
    <w:p w14:paraId="527D798C" w14:textId="1CC6D0FB"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>Отменить ре</w:t>
      </w:r>
      <w:r w:rsidR="007A7F54" w:rsidRPr="000B7F5C">
        <w:rPr>
          <w:sz w:val="28"/>
          <w:szCs w:val="28"/>
        </w:rPr>
        <w:t>шение  муниципального совета № 4-2 от 30</w:t>
      </w:r>
      <w:r w:rsidRPr="000B7F5C">
        <w:rPr>
          <w:sz w:val="28"/>
          <w:szCs w:val="28"/>
        </w:rPr>
        <w:t xml:space="preserve"> </w:t>
      </w:r>
      <w:r w:rsidR="00FF16CA">
        <w:rPr>
          <w:sz w:val="28"/>
          <w:szCs w:val="28"/>
        </w:rPr>
        <w:t>октября</w:t>
      </w:r>
      <w:r w:rsidR="007A7F54" w:rsidRPr="000B7F5C">
        <w:rPr>
          <w:sz w:val="28"/>
          <w:szCs w:val="28"/>
        </w:rPr>
        <w:t xml:space="preserve"> 201</w:t>
      </w:r>
      <w:r w:rsidR="00FF16CA">
        <w:rPr>
          <w:sz w:val="28"/>
          <w:szCs w:val="28"/>
        </w:rPr>
        <w:t>9</w:t>
      </w:r>
      <w:r w:rsidRPr="000B7F5C">
        <w:rPr>
          <w:sz w:val="28"/>
          <w:szCs w:val="28"/>
        </w:rPr>
        <w:t xml:space="preserve"> года «Об утверждении постоянных комиссий муниципального совета </w:t>
      </w:r>
      <w:r w:rsidR="00FF16CA">
        <w:rPr>
          <w:sz w:val="28"/>
          <w:szCs w:val="28"/>
        </w:rPr>
        <w:t>шестого</w:t>
      </w:r>
      <w:r w:rsidRPr="000B7F5C">
        <w:rPr>
          <w:sz w:val="28"/>
          <w:szCs w:val="28"/>
        </w:rPr>
        <w:t xml:space="preserve"> созыва муниципального образования поселок Комарово»</w:t>
      </w:r>
      <w:r w:rsidR="00FF16CA">
        <w:rPr>
          <w:sz w:val="28"/>
          <w:szCs w:val="28"/>
        </w:rPr>
        <w:t xml:space="preserve"> с изменениями</w:t>
      </w:r>
      <w:r w:rsidRPr="000B7F5C">
        <w:rPr>
          <w:sz w:val="28"/>
          <w:szCs w:val="28"/>
        </w:rPr>
        <w:t>.</w:t>
      </w:r>
    </w:p>
    <w:p w14:paraId="32ACE220" w14:textId="77777777"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Опубликовать настоящее решение в газете  «Вести </w:t>
      </w:r>
      <w:proofErr w:type="spellStart"/>
      <w:r w:rsidRPr="000B7F5C">
        <w:rPr>
          <w:sz w:val="28"/>
          <w:szCs w:val="28"/>
        </w:rPr>
        <w:t>Келломяки</w:t>
      </w:r>
      <w:proofErr w:type="spellEnd"/>
      <w:r w:rsidRPr="000B7F5C">
        <w:rPr>
          <w:sz w:val="28"/>
          <w:szCs w:val="28"/>
        </w:rPr>
        <w:t xml:space="preserve">-Комарово». </w:t>
      </w:r>
    </w:p>
    <w:p w14:paraId="2D6BBF8A" w14:textId="77777777"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Решение  вступает в силу  с момента </w:t>
      </w:r>
      <w:r w:rsidR="007A7F54" w:rsidRPr="000B7F5C">
        <w:rPr>
          <w:sz w:val="28"/>
          <w:szCs w:val="28"/>
        </w:rPr>
        <w:t>принятия</w:t>
      </w:r>
      <w:r w:rsidRPr="000B7F5C">
        <w:rPr>
          <w:sz w:val="28"/>
          <w:szCs w:val="28"/>
        </w:rPr>
        <w:t>.</w:t>
      </w:r>
    </w:p>
    <w:p w14:paraId="199FE9C7" w14:textId="77777777"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Контроль за исполнением </w:t>
      </w:r>
      <w:r w:rsidR="007A7F54" w:rsidRPr="000B7F5C">
        <w:rPr>
          <w:sz w:val="28"/>
          <w:szCs w:val="28"/>
        </w:rPr>
        <w:t xml:space="preserve">настоящего </w:t>
      </w:r>
      <w:r w:rsidRPr="000B7F5C">
        <w:rPr>
          <w:sz w:val="28"/>
          <w:szCs w:val="28"/>
        </w:rPr>
        <w:t xml:space="preserve">решения </w:t>
      </w:r>
      <w:r w:rsidR="007A7F54" w:rsidRPr="000B7F5C">
        <w:rPr>
          <w:sz w:val="28"/>
          <w:szCs w:val="28"/>
        </w:rPr>
        <w:t>оставляю за собой</w:t>
      </w:r>
      <w:r w:rsidRPr="000B7F5C">
        <w:rPr>
          <w:sz w:val="28"/>
          <w:szCs w:val="28"/>
        </w:rPr>
        <w:t>.</w:t>
      </w:r>
    </w:p>
    <w:p w14:paraId="26D82633" w14:textId="77777777" w:rsidR="00EF2CE2" w:rsidRPr="000B7F5C" w:rsidRDefault="00EF2CE2" w:rsidP="000B7F5C">
      <w:pPr>
        <w:jc w:val="both"/>
        <w:rPr>
          <w:sz w:val="28"/>
          <w:szCs w:val="28"/>
        </w:rPr>
      </w:pPr>
    </w:p>
    <w:p w14:paraId="4D3E4120" w14:textId="77777777" w:rsidR="00EF2CE2" w:rsidRPr="000B7F5C" w:rsidRDefault="00EF2CE2" w:rsidP="000B7F5C">
      <w:pPr>
        <w:pStyle w:val="a8"/>
      </w:pPr>
    </w:p>
    <w:p w14:paraId="68555738" w14:textId="77777777" w:rsidR="00D26FD1" w:rsidRPr="003D1C7B" w:rsidRDefault="000B7F5C" w:rsidP="000B7F5C">
      <w:pPr>
        <w:pStyle w:val="a8"/>
        <w:rPr>
          <w:sz w:val="28"/>
          <w:szCs w:val="28"/>
        </w:rPr>
      </w:pPr>
      <w:r w:rsidRPr="000B7F5C">
        <w:rPr>
          <w:sz w:val="28"/>
          <w:szCs w:val="28"/>
        </w:rPr>
        <w:t xml:space="preserve">Глава </w:t>
      </w:r>
      <w:r w:rsidR="00EF2CE2" w:rsidRPr="000B7F5C">
        <w:rPr>
          <w:sz w:val="28"/>
          <w:szCs w:val="28"/>
        </w:rPr>
        <w:t>муниципального  обра</w:t>
      </w:r>
      <w:r>
        <w:rPr>
          <w:sz w:val="28"/>
          <w:szCs w:val="28"/>
        </w:rPr>
        <w:t xml:space="preserve">зования              </w:t>
      </w:r>
      <w:r w:rsidR="007A7F54" w:rsidRPr="000B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A7F54" w:rsidRPr="000B7F5C">
        <w:rPr>
          <w:sz w:val="28"/>
          <w:szCs w:val="28"/>
        </w:rPr>
        <w:t xml:space="preserve">           </w:t>
      </w:r>
      <w:proofErr w:type="spellStart"/>
      <w:r w:rsidR="007A7F54" w:rsidRPr="000B7F5C">
        <w:rPr>
          <w:sz w:val="28"/>
          <w:szCs w:val="28"/>
        </w:rPr>
        <w:t>А.С.Журавская</w:t>
      </w:r>
      <w:proofErr w:type="spellEnd"/>
    </w:p>
    <w:sectPr w:rsidR="00D26FD1" w:rsidRPr="003D1C7B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907DA"/>
    <w:multiLevelType w:val="multilevel"/>
    <w:tmpl w:val="CD1410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64903BCE"/>
    <w:multiLevelType w:val="hybridMultilevel"/>
    <w:tmpl w:val="CC0A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678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169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CE2"/>
    <w:rsid w:val="00094557"/>
    <w:rsid w:val="000B7F5C"/>
    <w:rsid w:val="0011358A"/>
    <w:rsid w:val="001B67E9"/>
    <w:rsid w:val="001C628C"/>
    <w:rsid w:val="002A26F0"/>
    <w:rsid w:val="003355F7"/>
    <w:rsid w:val="003D1C7B"/>
    <w:rsid w:val="003D41BA"/>
    <w:rsid w:val="00530FC2"/>
    <w:rsid w:val="00553D9C"/>
    <w:rsid w:val="00617D37"/>
    <w:rsid w:val="006D64DA"/>
    <w:rsid w:val="007544ED"/>
    <w:rsid w:val="0078590F"/>
    <w:rsid w:val="007A7F54"/>
    <w:rsid w:val="00843B0D"/>
    <w:rsid w:val="008753FB"/>
    <w:rsid w:val="009E0CC7"/>
    <w:rsid w:val="00A93BD8"/>
    <w:rsid w:val="00B11732"/>
    <w:rsid w:val="00B34930"/>
    <w:rsid w:val="00C05F67"/>
    <w:rsid w:val="00C45F76"/>
    <w:rsid w:val="00D26FD1"/>
    <w:rsid w:val="00E3408E"/>
    <w:rsid w:val="00E83EC5"/>
    <w:rsid w:val="00EF2CE2"/>
    <w:rsid w:val="00F26E1E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2621"/>
  <w15:docId w15:val="{65A030DA-DE4D-4F42-B6D6-A3A4731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2CE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2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B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5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455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1173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17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17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17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16</cp:revision>
  <cp:lastPrinted>2021-03-17T11:58:00Z</cp:lastPrinted>
  <dcterms:created xsi:type="dcterms:W3CDTF">2019-09-23T13:13:00Z</dcterms:created>
  <dcterms:modified xsi:type="dcterms:W3CDTF">2024-11-20T13:27:00Z</dcterms:modified>
</cp:coreProperties>
</file>