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2305" w14:textId="77777777" w:rsidR="00D40D49" w:rsidRPr="00D02ACD" w:rsidRDefault="00D40D49" w:rsidP="00D40D49">
      <w:pPr>
        <w:pStyle w:val="a6"/>
        <w:rPr>
          <w:b/>
          <w:szCs w:val="28"/>
        </w:rPr>
      </w:pPr>
    </w:p>
    <w:tbl>
      <w:tblPr>
        <w:tblStyle w:val="ad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D40D49" w14:paraId="40BF5187" w14:textId="77777777" w:rsidTr="00E138F9">
        <w:trPr>
          <w:jc w:val="center"/>
        </w:trPr>
        <w:tc>
          <w:tcPr>
            <w:tcW w:w="8264" w:type="dxa"/>
          </w:tcPr>
          <w:p w14:paraId="1F0961AB" w14:textId="77777777" w:rsidR="00D40D49" w:rsidRDefault="00D40D49" w:rsidP="00E138F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14:paraId="45F4917F" w14:textId="77777777" w:rsidR="00D40D49" w:rsidRDefault="00D40D49" w:rsidP="00E138F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ГОРОДА ФЕДЕРАЛЬНОГО ЗНАЧЕНИЯ САНКТ-ПЕТЕРБУРГА</w:t>
            </w:r>
            <w:r>
              <w:rPr>
                <w:lang w:eastAsia="en-US"/>
              </w:rPr>
              <w:br/>
            </w:r>
            <w:r>
              <w:rPr>
                <w:sz w:val="18"/>
                <w:lang w:eastAsia="en-US"/>
              </w:rPr>
              <w:t>ПОСЕЛОК КОМАРОВО</w:t>
            </w:r>
          </w:p>
          <w:p w14:paraId="527E8DB3" w14:textId="77777777" w:rsidR="00D40D49" w:rsidRDefault="00D40D49" w:rsidP="00E138F9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14:paraId="5C0F00B0" w14:textId="77777777" w:rsidR="00D40D49" w:rsidRDefault="00D40D49" w:rsidP="00E138F9">
            <w:pPr>
              <w:spacing w:after="1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ШЕСТОГО СОЗЫВА</w:t>
            </w:r>
          </w:p>
          <w:p w14:paraId="469A5906" w14:textId="77777777" w:rsidR="00D40D49" w:rsidRDefault="00D40D49" w:rsidP="00E138F9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14:paraId="2A56030A" w14:textId="77777777" w:rsidR="00D40D49" w:rsidRDefault="00D40D49" w:rsidP="00E138F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7400AA" wp14:editId="544A5458">
                  <wp:extent cx="1066800" cy="1304925"/>
                  <wp:effectExtent l="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7790B" w14:textId="77777777" w:rsidR="00D40D49" w:rsidRDefault="00D40D49" w:rsidP="00D40D49">
      <w:pPr>
        <w:pStyle w:val="a6"/>
        <w:jc w:val="center"/>
        <w:rPr>
          <w:b/>
          <w:szCs w:val="28"/>
        </w:rPr>
      </w:pPr>
    </w:p>
    <w:p w14:paraId="61DB5C08" w14:textId="77777777" w:rsidR="00D40D49" w:rsidRPr="006C76E2" w:rsidRDefault="00D40D49" w:rsidP="00D40D49">
      <w:pPr>
        <w:pStyle w:val="a6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14:paraId="37669239" w14:textId="136EA7F7" w:rsidR="00D40D49" w:rsidRPr="006C76E2" w:rsidRDefault="00D40D49" w:rsidP="00D40D49">
      <w:pPr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Pr="006C76E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C76E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C76E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C76E2">
        <w:rPr>
          <w:sz w:val="28"/>
          <w:szCs w:val="28"/>
        </w:rPr>
        <w:t xml:space="preserve">№ </w:t>
      </w:r>
      <w:r>
        <w:rPr>
          <w:sz w:val="28"/>
          <w:szCs w:val="28"/>
        </w:rPr>
        <w:t>10-2</w:t>
      </w:r>
    </w:p>
    <w:p w14:paraId="75045D16" w14:textId="77777777" w:rsidR="00D40D49" w:rsidRDefault="00D40D49" w:rsidP="00D40D49">
      <w:pPr>
        <w:jc w:val="center"/>
        <w:rPr>
          <w:b/>
        </w:rPr>
      </w:pPr>
    </w:p>
    <w:p w14:paraId="49F580C3" w14:textId="77777777" w:rsidR="002E1D3B" w:rsidRPr="00670589" w:rsidRDefault="002E1D3B" w:rsidP="002E1D3B">
      <w:pPr>
        <w:jc w:val="both"/>
        <w:rPr>
          <w:bCs/>
          <w:i/>
          <w:iCs/>
          <w:color w:val="000000"/>
        </w:rPr>
      </w:pPr>
      <w:r w:rsidRPr="00670589">
        <w:rPr>
          <w:bCs/>
          <w:i/>
          <w:iCs/>
        </w:rPr>
        <w:t xml:space="preserve">«Об утверждении Положения </w:t>
      </w:r>
      <w:r w:rsidRPr="00670589">
        <w:rPr>
          <w:bCs/>
          <w:i/>
          <w:iCs/>
          <w:color w:val="000000"/>
        </w:rPr>
        <w:t xml:space="preserve">об архиве внутригородского </w:t>
      </w:r>
    </w:p>
    <w:p w14:paraId="6A5993E0" w14:textId="77777777" w:rsidR="002E1D3B" w:rsidRPr="00670589" w:rsidRDefault="002E1D3B" w:rsidP="002E1D3B">
      <w:pPr>
        <w:jc w:val="both"/>
        <w:rPr>
          <w:bCs/>
          <w:i/>
          <w:iCs/>
          <w:color w:val="000000"/>
        </w:rPr>
      </w:pPr>
      <w:r w:rsidRPr="00670589">
        <w:rPr>
          <w:bCs/>
          <w:i/>
          <w:iCs/>
          <w:color w:val="000000"/>
        </w:rPr>
        <w:t xml:space="preserve">муниципального образования города федерального значения </w:t>
      </w:r>
    </w:p>
    <w:p w14:paraId="098AECD1" w14:textId="77777777" w:rsidR="002E1D3B" w:rsidRPr="00670589" w:rsidRDefault="002E1D3B" w:rsidP="002E1D3B">
      <w:pPr>
        <w:jc w:val="both"/>
        <w:rPr>
          <w:bCs/>
          <w:i/>
          <w:iCs/>
          <w:color w:val="000000"/>
        </w:rPr>
      </w:pPr>
      <w:r w:rsidRPr="00670589">
        <w:rPr>
          <w:bCs/>
          <w:i/>
          <w:iCs/>
          <w:color w:val="000000"/>
        </w:rPr>
        <w:t xml:space="preserve">Санкт-Петербурга поселок Комарово и Положения об экспертной комиссии </w:t>
      </w:r>
    </w:p>
    <w:p w14:paraId="31ABCBBE" w14:textId="77777777" w:rsidR="002E1D3B" w:rsidRPr="00670589" w:rsidRDefault="002E1D3B" w:rsidP="002E1D3B">
      <w:pPr>
        <w:jc w:val="both"/>
        <w:rPr>
          <w:bCs/>
          <w:i/>
          <w:iCs/>
          <w:color w:val="000000"/>
        </w:rPr>
      </w:pPr>
      <w:r w:rsidRPr="00670589">
        <w:rPr>
          <w:bCs/>
          <w:i/>
          <w:iCs/>
          <w:color w:val="000000"/>
        </w:rPr>
        <w:t xml:space="preserve">внутригородского муниципального образования города </w:t>
      </w:r>
    </w:p>
    <w:p w14:paraId="26B40C3F" w14:textId="77777777" w:rsidR="002E1D3B" w:rsidRPr="00670589" w:rsidRDefault="002E1D3B" w:rsidP="002E1D3B">
      <w:pPr>
        <w:jc w:val="both"/>
        <w:rPr>
          <w:bCs/>
          <w:i/>
          <w:iCs/>
        </w:rPr>
      </w:pPr>
      <w:r w:rsidRPr="00670589">
        <w:rPr>
          <w:bCs/>
          <w:i/>
          <w:iCs/>
          <w:color w:val="000000"/>
        </w:rPr>
        <w:t>федерального значения Санкт-Петербурга поселок Комарово</w:t>
      </w:r>
      <w:r w:rsidRPr="00670589">
        <w:rPr>
          <w:bCs/>
          <w:i/>
          <w:iCs/>
        </w:rPr>
        <w:t>»</w:t>
      </w:r>
    </w:p>
    <w:p w14:paraId="644686A8" w14:textId="77777777" w:rsidR="005B3EA5" w:rsidRPr="00670589" w:rsidRDefault="005B3EA5" w:rsidP="005B3EA5">
      <w:pPr>
        <w:pStyle w:val="a8"/>
        <w:rPr>
          <w:bCs/>
          <w:i/>
          <w:iCs/>
        </w:rPr>
      </w:pPr>
    </w:p>
    <w:p w14:paraId="00A8B699" w14:textId="77777777" w:rsidR="005B3EA5" w:rsidRPr="00B832EF" w:rsidRDefault="005B3EA5" w:rsidP="005B3EA5">
      <w:pPr>
        <w:autoSpaceDE w:val="0"/>
        <w:autoSpaceDN w:val="0"/>
        <w:adjustRightInd w:val="0"/>
        <w:jc w:val="both"/>
      </w:pPr>
    </w:p>
    <w:p w14:paraId="6371BDB5" w14:textId="77777777" w:rsidR="0099336C" w:rsidRPr="00B832EF" w:rsidRDefault="005B3EA5" w:rsidP="00A928EF">
      <w:pPr>
        <w:pStyle w:val="a8"/>
        <w:jc w:val="both"/>
      </w:pPr>
      <w:r w:rsidRPr="00B832EF">
        <w:tab/>
      </w:r>
      <w:r w:rsidR="00F20BA2" w:rsidRPr="00B832EF">
        <w:t xml:space="preserve"> </w:t>
      </w:r>
      <w:r w:rsidR="00D72EEE" w:rsidRPr="00B832EF">
        <w:t xml:space="preserve">В соответствии с </w:t>
      </w:r>
      <w:r w:rsidR="00D72EEE" w:rsidRPr="00B832EF">
        <w:rPr>
          <w:color w:val="000000"/>
        </w:rPr>
        <w:t>Федеральным законом от 22.10.2004 № 125-ФЗ «Об архивном деле в Российской Федерации»</w:t>
      </w:r>
      <w:bookmarkStart w:id="0" w:name="_Hlk38450130"/>
      <w:r w:rsidR="00D72EEE" w:rsidRPr="00B832EF">
        <w:rPr>
          <w:color w:val="000000"/>
        </w:rPr>
        <w:t xml:space="preserve">,  приказом </w:t>
      </w:r>
      <w:proofErr w:type="spellStart"/>
      <w:r w:rsidR="00D72EEE" w:rsidRPr="00B832EF">
        <w:rPr>
          <w:color w:val="000000"/>
        </w:rPr>
        <w:t>Росархива</w:t>
      </w:r>
      <w:proofErr w:type="spellEnd"/>
      <w:r w:rsidR="00D72EEE" w:rsidRPr="00B832EF">
        <w:rPr>
          <w:color w:val="000000"/>
        </w:rPr>
        <w:t xml:space="preserve"> от 11.04.2018 № 42 «Об утверждении примерного положения об архиве организации»</w:t>
      </w:r>
      <w:bookmarkEnd w:id="0"/>
      <w:r w:rsidR="00D72EEE" w:rsidRPr="00B832EF">
        <w:rPr>
          <w:color w:val="000000"/>
        </w:rPr>
        <w:t xml:space="preserve">, в </w:t>
      </w:r>
      <w:r w:rsidR="00D72EEE" w:rsidRPr="00B832EF">
        <w:t xml:space="preserve">соответствии с </w:t>
      </w:r>
      <w:hyperlink r:id="rId8" w:history="1">
        <w:r w:rsidR="00D72EEE" w:rsidRPr="00B832EF">
          <w:rPr>
            <w:rStyle w:val="ac"/>
            <w:color w:val="auto"/>
            <w:u w:val="none"/>
          </w:rPr>
          <w:t>подпунктом 8 пункта 6</w:t>
        </w:r>
      </w:hyperlink>
      <w:r w:rsidR="00D72EEE" w:rsidRPr="00B832EF">
        <w:t xml:space="preserve"> </w:t>
      </w:r>
      <w:r w:rsidR="00D72EEE" w:rsidRPr="00B832EF">
        <w:rPr>
          <w:color w:val="000000"/>
        </w:rPr>
        <w:t xml:space="preserve">Положения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агентства», </w:t>
      </w:r>
      <w:r w:rsidR="00D72EEE" w:rsidRPr="00B832EF">
        <w:t>муниципальный совет</w:t>
      </w:r>
    </w:p>
    <w:p w14:paraId="1D87B674" w14:textId="77777777" w:rsidR="005B3EA5" w:rsidRPr="00B832EF" w:rsidRDefault="005B3EA5" w:rsidP="005B3EA5">
      <w:pPr>
        <w:pStyle w:val="a8"/>
        <w:jc w:val="both"/>
      </w:pPr>
    </w:p>
    <w:p w14:paraId="7A6F3C14" w14:textId="77777777" w:rsidR="005B3EA5" w:rsidRPr="00B832EF" w:rsidRDefault="005B3EA5" w:rsidP="005B3EA5">
      <w:pPr>
        <w:pStyle w:val="a8"/>
        <w:jc w:val="both"/>
        <w:rPr>
          <w:b/>
        </w:rPr>
      </w:pPr>
      <w:r w:rsidRPr="00B832EF">
        <w:rPr>
          <w:b/>
        </w:rPr>
        <w:t>РЕШИЛ:</w:t>
      </w:r>
      <w:r w:rsidRPr="00B832EF">
        <w:t xml:space="preserve"> </w:t>
      </w:r>
    </w:p>
    <w:p w14:paraId="1860D776" w14:textId="77777777" w:rsidR="005B3EA5" w:rsidRPr="00B832EF" w:rsidRDefault="005B3EA5" w:rsidP="005B3EA5">
      <w:pPr>
        <w:pStyle w:val="a8"/>
        <w:jc w:val="both"/>
      </w:pPr>
    </w:p>
    <w:p w14:paraId="563677A6" w14:textId="77777777" w:rsidR="0099336C" w:rsidRPr="00B832EF" w:rsidRDefault="005B3EA5" w:rsidP="00A928EF">
      <w:pPr>
        <w:pStyle w:val="ab"/>
        <w:numPr>
          <w:ilvl w:val="0"/>
          <w:numId w:val="4"/>
        </w:numPr>
        <w:shd w:val="clear" w:color="auto" w:fill="FFFFFF"/>
        <w:spacing w:line="312" w:lineRule="atLeast"/>
        <w:ind w:left="0" w:firstLine="360"/>
        <w:jc w:val="both"/>
        <w:outlineLvl w:val="2"/>
      </w:pPr>
      <w:r w:rsidRPr="00B832EF">
        <w:t xml:space="preserve">Признать утратившими силу Решение муниципального совета от </w:t>
      </w:r>
      <w:r w:rsidR="0099336C" w:rsidRPr="00B832EF">
        <w:t>27 октября</w:t>
      </w:r>
      <w:r w:rsidRPr="00B832EF">
        <w:t xml:space="preserve"> 20</w:t>
      </w:r>
      <w:r w:rsidR="00930813" w:rsidRPr="00B832EF">
        <w:t>0</w:t>
      </w:r>
      <w:r w:rsidR="0099336C" w:rsidRPr="00B832EF">
        <w:t>6</w:t>
      </w:r>
      <w:r w:rsidRPr="00B832EF">
        <w:t xml:space="preserve"> №</w:t>
      </w:r>
      <w:r w:rsidR="0099336C" w:rsidRPr="00B832EF">
        <w:t>42</w:t>
      </w:r>
      <w:r w:rsidRPr="00B832EF">
        <w:t xml:space="preserve"> </w:t>
      </w:r>
      <w:r w:rsidR="0099336C" w:rsidRPr="00B832EF">
        <w:t>«Об утверждении Положения об архиве органов местного самоуправления муниципального образования поселок Комарово (архив местной администрации) и Положения об экспертной комиссии местной администрации муниципального образования поселок Комарово»</w:t>
      </w:r>
      <w:r w:rsidR="00A928EF" w:rsidRPr="00B832EF">
        <w:t>.</w:t>
      </w:r>
    </w:p>
    <w:p w14:paraId="0298F479" w14:textId="77777777" w:rsidR="00A928EF" w:rsidRPr="00B832EF" w:rsidRDefault="00A928EF" w:rsidP="00A928EF">
      <w:pPr>
        <w:pStyle w:val="ab"/>
        <w:shd w:val="clear" w:color="auto" w:fill="FFFFFF"/>
        <w:spacing w:line="312" w:lineRule="atLeast"/>
        <w:ind w:left="360"/>
        <w:jc w:val="both"/>
        <w:outlineLvl w:val="2"/>
      </w:pPr>
    </w:p>
    <w:p w14:paraId="40E77F47" w14:textId="77777777" w:rsidR="0099336C" w:rsidRPr="00B832EF" w:rsidRDefault="0099336C" w:rsidP="00A928EF">
      <w:pPr>
        <w:pStyle w:val="ab"/>
        <w:numPr>
          <w:ilvl w:val="0"/>
          <w:numId w:val="4"/>
        </w:numPr>
        <w:shd w:val="clear" w:color="auto" w:fill="FFFFFF"/>
        <w:spacing w:line="312" w:lineRule="atLeast"/>
        <w:ind w:left="0" w:firstLine="360"/>
        <w:jc w:val="both"/>
        <w:outlineLvl w:val="2"/>
      </w:pPr>
      <w:r w:rsidRPr="00B832EF">
        <w:rPr>
          <w:rStyle w:val="FontStyle36"/>
          <w:sz w:val="24"/>
          <w:szCs w:val="24"/>
        </w:rPr>
        <w:t xml:space="preserve">Утвердить </w:t>
      </w:r>
      <w:r w:rsidR="002E1D3B" w:rsidRPr="00B832EF">
        <w:rPr>
          <w:bCs/>
          <w:color w:val="000000"/>
        </w:rPr>
        <w:t xml:space="preserve">Положение об архиве </w:t>
      </w:r>
      <w:r w:rsidRPr="00B832EF">
        <w:rPr>
          <w:bCs/>
          <w:color w:val="000000"/>
        </w:rPr>
        <w:t>внутригородского муниципального образования города федерального значения Санкт-Петербурга поселок Комарово</w:t>
      </w:r>
      <w:r w:rsidR="002E1D3B" w:rsidRPr="00B832EF">
        <w:rPr>
          <w:bCs/>
          <w:color w:val="000000"/>
        </w:rPr>
        <w:t>.</w:t>
      </w:r>
    </w:p>
    <w:p w14:paraId="0C0A9EEA" w14:textId="77777777" w:rsidR="00A928EF" w:rsidRPr="00B832EF" w:rsidRDefault="00A928EF" w:rsidP="00A928EF">
      <w:pPr>
        <w:shd w:val="clear" w:color="auto" w:fill="FFFFFF"/>
        <w:spacing w:line="312" w:lineRule="atLeast"/>
        <w:jc w:val="both"/>
        <w:outlineLvl w:val="2"/>
      </w:pPr>
    </w:p>
    <w:p w14:paraId="0E7F3281" w14:textId="77777777" w:rsidR="00A928EF" w:rsidRPr="00B832EF" w:rsidRDefault="0099336C" w:rsidP="00A928EF">
      <w:pPr>
        <w:pStyle w:val="a8"/>
        <w:numPr>
          <w:ilvl w:val="0"/>
          <w:numId w:val="4"/>
        </w:numPr>
        <w:ind w:left="0" w:firstLine="360"/>
        <w:jc w:val="both"/>
      </w:pPr>
      <w:r w:rsidRPr="00B832EF">
        <w:rPr>
          <w:rStyle w:val="FontStyle36"/>
          <w:sz w:val="24"/>
          <w:szCs w:val="24"/>
        </w:rPr>
        <w:t>Утвердить</w:t>
      </w:r>
      <w:r w:rsidRPr="00B832EF">
        <w:rPr>
          <w:bCs/>
          <w:color w:val="000000"/>
        </w:rPr>
        <w:t xml:space="preserve"> </w:t>
      </w:r>
      <w:r w:rsidR="002E1D3B" w:rsidRPr="00B832EF">
        <w:rPr>
          <w:bCs/>
          <w:color w:val="000000"/>
        </w:rPr>
        <w:t xml:space="preserve">Положение об экспертной комиссии </w:t>
      </w:r>
      <w:r w:rsidRPr="00B832EF">
        <w:rPr>
          <w:bCs/>
          <w:color w:val="000000"/>
        </w:rPr>
        <w:t>внутригородского муниципального образования города федерального значения Санкт-Петербурга поселок Комарово</w:t>
      </w:r>
      <w:r w:rsidR="002E1D3B" w:rsidRPr="00B832EF">
        <w:rPr>
          <w:bCs/>
          <w:color w:val="000000"/>
        </w:rPr>
        <w:t>.</w:t>
      </w:r>
      <w:r w:rsidRPr="00B832EF">
        <w:rPr>
          <w:bCs/>
          <w:color w:val="000000"/>
        </w:rPr>
        <w:t xml:space="preserve"> </w:t>
      </w:r>
    </w:p>
    <w:p w14:paraId="40C13AE2" w14:textId="77777777" w:rsidR="00A928EF" w:rsidRPr="00B832EF" w:rsidRDefault="00A928EF" w:rsidP="00A928EF">
      <w:pPr>
        <w:pStyle w:val="a8"/>
        <w:jc w:val="both"/>
      </w:pPr>
    </w:p>
    <w:p w14:paraId="4FFCB689" w14:textId="77777777" w:rsidR="00A928EF" w:rsidRPr="00B832EF" w:rsidRDefault="005B3EA5" w:rsidP="00A928EF">
      <w:pPr>
        <w:pStyle w:val="a8"/>
        <w:numPr>
          <w:ilvl w:val="0"/>
          <w:numId w:val="4"/>
        </w:numPr>
        <w:ind w:left="0" w:firstLine="360"/>
        <w:jc w:val="both"/>
      </w:pPr>
      <w:r w:rsidRPr="00B832EF">
        <w:rPr>
          <w:rStyle w:val="FontStyle36"/>
          <w:sz w:val="24"/>
          <w:szCs w:val="24"/>
        </w:rPr>
        <w:t xml:space="preserve">Настоящее </w:t>
      </w:r>
      <w:r w:rsidRPr="00B832EF">
        <w:t>Решение вступает в силу с момента официального опубликования.</w:t>
      </w:r>
    </w:p>
    <w:p w14:paraId="2CF375B8" w14:textId="77777777" w:rsidR="00A928EF" w:rsidRPr="00B832EF" w:rsidRDefault="00A928EF" w:rsidP="00A928EF">
      <w:pPr>
        <w:pStyle w:val="a8"/>
        <w:jc w:val="both"/>
      </w:pPr>
    </w:p>
    <w:p w14:paraId="12F7E66B" w14:textId="77777777" w:rsidR="005B3EA5" w:rsidRPr="00B832EF" w:rsidRDefault="005B3EA5" w:rsidP="00A928EF">
      <w:pPr>
        <w:pStyle w:val="a8"/>
        <w:numPr>
          <w:ilvl w:val="0"/>
          <w:numId w:val="4"/>
        </w:numPr>
        <w:ind w:left="0" w:firstLine="360"/>
        <w:jc w:val="both"/>
      </w:pPr>
      <w:r w:rsidRPr="00B832EF">
        <w:t xml:space="preserve">Контроль за исполнением Решения </w:t>
      </w:r>
      <w:r w:rsidRPr="00B832EF">
        <w:rPr>
          <w:rStyle w:val="FontStyle36"/>
          <w:sz w:val="24"/>
          <w:szCs w:val="24"/>
        </w:rPr>
        <w:t>оставляю за собой.</w:t>
      </w:r>
      <w:r w:rsidRPr="00B832EF">
        <w:t xml:space="preserve"> </w:t>
      </w:r>
    </w:p>
    <w:p w14:paraId="4B4F50CA" w14:textId="77777777" w:rsidR="005B3EA5" w:rsidRPr="00B832EF" w:rsidRDefault="005B3EA5" w:rsidP="005B3EA5">
      <w:pPr>
        <w:autoSpaceDE w:val="0"/>
        <w:autoSpaceDN w:val="0"/>
        <w:adjustRightInd w:val="0"/>
        <w:ind w:left="360"/>
      </w:pPr>
    </w:p>
    <w:p w14:paraId="3CDB3EE2" w14:textId="77777777" w:rsidR="005B3EA5" w:rsidRPr="00B832EF" w:rsidRDefault="005B3EA5" w:rsidP="005B3EA5">
      <w:pPr>
        <w:pStyle w:val="a8"/>
        <w:jc w:val="both"/>
      </w:pPr>
    </w:p>
    <w:p w14:paraId="4208345A" w14:textId="77777777" w:rsidR="005B3EA5" w:rsidRPr="00B832EF" w:rsidRDefault="005B3EA5" w:rsidP="005B3EA5">
      <w:pPr>
        <w:pStyle w:val="a8"/>
        <w:jc w:val="both"/>
      </w:pPr>
    </w:p>
    <w:p w14:paraId="4FCD28C7" w14:textId="3E211F06" w:rsidR="005B3EA5" w:rsidRPr="00B832EF" w:rsidRDefault="005B3EA5" w:rsidP="005B3EA5">
      <w:pPr>
        <w:pStyle w:val="a8"/>
      </w:pPr>
      <w:r w:rsidRPr="00B832EF">
        <w:t xml:space="preserve">  Глава муниципального образования </w:t>
      </w:r>
      <w:r w:rsidRPr="00B832EF">
        <w:tab/>
      </w:r>
      <w:r w:rsidRPr="00B832EF">
        <w:tab/>
      </w:r>
      <w:r w:rsidRPr="00B832EF">
        <w:tab/>
      </w:r>
      <w:r w:rsidRPr="00B832EF">
        <w:tab/>
      </w:r>
      <w:r w:rsidRPr="00B832EF">
        <w:tab/>
        <w:t xml:space="preserve">     </w:t>
      </w:r>
      <w:r w:rsidR="00D40D49">
        <w:t xml:space="preserve">        </w:t>
      </w:r>
      <w:r w:rsidRPr="00B832EF">
        <w:t xml:space="preserve">    А.С. Журавская</w:t>
      </w:r>
      <w:r w:rsidRPr="00B832EF">
        <w:tab/>
      </w:r>
      <w:r w:rsidRPr="00B832EF">
        <w:tab/>
      </w:r>
    </w:p>
    <w:p w14:paraId="0CA22A18" w14:textId="77777777" w:rsidR="00A928EF" w:rsidRPr="00B832EF" w:rsidRDefault="00A928EF" w:rsidP="0099336C">
      <w:pPr>
        <w:ind w:left="7380"/>
        <w:rPr>
          <w:b/>
        </w:rPr>
      </w:pPr>
    </w:p>
    <w:p w14:paraId="44359F5A" w14:textId="77777777" w:rsidR="00A928EF" w:rsidRPr="00B832EF" w:rsidRDefault="00A928EF" w:rsidP="0099336C">
      <w:pPr>
        <w:ind w:left="7380"/>
        <w:rPr>
          <w:b/>
        </w:rPr>
      </w:pPr>
    </w:p>
    <w:p w14:paraId="582F2838" w14:textId="77777777" w:rsidR="00A928EF" w:rsidRDefault="00A928EF" w:rsidP="0099336C">
      <w:pPr>
        <w:ind w:left="7380"/>
        <w:rPr>
          <w:b/>
        </w:rPr>
      </w:pPr>
    </w:p>
    <w:p w14:paraId="2426D518" w14:textId="77777777" w:rsidR="00B832EF" w:rsidRPr="00B832EF" w:rsidRDefault="00B832EF" w:rsidP="0099336C">
      <w:pPr>
        <w:ind w:left="7380"/>
        <w:rPr>
          <w:b/>
        </w:rPr>
      </w:pPr>
    </w:p>
    <w:p w14:paraId="00C9D104" w14:textId="77777777" w:rsidR="00A928EF" w:rsidRPr="00B832EF" w:rsidRDefault="00A928EF" w:rsidP="0099336C">
      <w:pPr>
        <w:ind w:left="7380"/>
        <w:rPr>
          <w:b/>
        </w:rPr>
      </w:pPr>
    </w:p>
    <w:p w14:paraId="59642B04" w14:textId="77777777" w:rsidR="0099336C" w:rsidRPr="00B832EF" w:rsidRDefault="0099336C" w:rsidP="00D40D49">
      <w:pPr>
        <w:ind w:left="7380"/>
        <w:jc w:val="right"/>
        <w:rPr>
          <w:b/>
        </w:rPr>
      </w:pPr>
      <w:r w:rsidRPr="00B832EF">
        <w:rPr>
          <w:b/>
        </w:rPr>
        <w:lastRenderedPageBreak/>
        <w:t xml:space="preserve">Приложение № </w:t>
      </w:r>
      <w:r w:rsidRPr="00B832EF">
        <w:t>1</w:t>
      </w:r>
    </w:p>
    <w:p w14:paraId="72D32ADE" w14:textId="4A7ACAEF" w:rsidR="0099336C" w:rsidRPr="00B832EF" w:rsidRDefault="0099336C" w:rsidP="00D40D49">
      <w:pPr>
        <w:ind w:left="7380"/>
        <w:jc w:val="right"/>
      </w:pPr>
      <w:r w:rsidRPr="00B832EF">
        <w:t xml:space="preserve">к Решению МС № </w:t>
      </w:r>
      <w:r w:rsidR="00D40D49">
        <w:t>10-2</w:t>
      </w:r>
      <w:r w:rsidRPr="00B832EF">
        <w:t xml:space="preserve"> </w:t>
      </w:r>
    </w:p>
    <w:p w14:paraId="2A2079F7" w14:textId="40A6D1A7" w:rsidR="0099336C" w:rsidRPr="00B832EF" w:rsidRDefault="0099336C" w:rsidP="00D40D49">
      <w:pPr>
        <w:ind w:left="7380" w:hanging="150"/>
        <w:jc w:val="right"/>
      </w:pPr>
      <w:r w:rsidRPr="00B832EF">
        <w:t xml:space="preserve">от </w:t>
      </w:r>
      <w:r w:rsidR="00D40D49">
        <w:t xml:space="preserve">28 </w:t>
      </w:r>
      <w:r w:rsidR="00A928EF" w:rsidRPr="00B832EF">
        <w:t>сент</w:t>
      </w:r>
      <w:r w:rsidRPr="00B832EF">
        <w:t>ября 20</w:t>
      </w:r>
      <w:r w:rsidR="00A928EF" w:rsidRPr="00B832EF">
        <w:t>22</w:t>
      </w:r>
      <w:r w:rsidR="00D40D49">
        <w:t xml:space="preserve"> года</w:t>
      </w:r>
    </w:p>
    <w:p w14:paraId="3AF3C130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</w:p>
    <w:p w14:paraId="34471AB7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  <w:r w:rsidRPr="00B832EF">
        <w:rPr>
          <w:b/>
          <w:bCs/>
          <w:color w:val="000000"/>
        </w:rPr>
        <w:t xml:space="preserve">ПОЛОЖЕНИЕ ОБ АРХИВЕ </w:t>
      </w:r>
    </w:p>
    <w:p w14:paraId="26D8B4E0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</w:rPr>
      </w:pPr>
      <w:r w:rsidRPr="00B832EF">
        <w:rPr>
          <w:b/>
          <w:bCs/>
          <w:color w:val="000000"/>
        </w:rPr>
        <w:t xml:space="preserve">внутригородского муниципального образования города федерального значения Санкт-Петербурга поселок Комарово (далее – </w:t>
      </w:r>
      <w:r w:rsidRPr="00B832EF">
        <w:rPr>
          <w:b/>
          <w:bCs/>
        </w:rPr>
        <w:t>МО поселок Комарово)</w:t>
      </w:r>
    </w:p>
    <w:p w14:paraId="629FB968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</w:p>
    <w:p w14:paraId="2498C84A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2"/>
        <w:rPr>
          <w:b/>
          <w:bCs/>
          <w:color w:val="000000"/>
        </w:rPr>
      </w:pPr>
      <w:r w:rsidRPr="00B832EF">
        <w:rPr>
          <w:b/>
          <w:bCs/>
          <w:color w:val="000000"/>
        </w:rPr>
        <w:t>I. Общие положения</w:t>
      </w:r>
    </w:p>
    <w:p w14:paraId="14487BE1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2"/>
        <w:rPr>
          <w:b/>
          <w:bCs/>
          <w:color w:val="000000"/>
        </w:rPr>
      </w:pPr>
    </w:p>
    <w:p w14:paraId="3BC514AB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Положение об архиве </w:t>
      </w:r>
      <w:r w:rsidRPr="00B832EF">
        <w:rPr>
          <w:bCs/>
          <w:color w:val="000000"/>
        </w:rPr>
        <w:t xml:space="preserve">МО поселок Комарово </w:t>
      </w:r>
      <w:r w:rsidRPr="00B832EF">
        <w:rPr>
          <w:color w:val="000000"/>
        </w:rPr>
        <w:t xml:space="preserve">(далее – Положение) разработано на основании приказа </w:t>
      </w:r>
      <w:proofErr w:type="spellStart"/>
      <w:r w:rsidRPr="00B832EF">
        <w:rPr>
          <w:color w:val="000000"/>
        </w:rPr>
        <w:t>Росархива</w:t>
      </w:r>
      <w:proofErr w:type="spellEnd"/>
      <w:r w:rsidRPr="00B832EF">
        <w:rPr>
          <w:color w:val="000000"/>
        </w:rPr>
        <w:t xml:space="preserve"> от 11.04.2018 № 42 «Об утверждении примерного положения об архиве организации», в соответствии с </w:t>
      </w:r>
      <w:hyperlink r:id="rId9" w:history="1">
        <w:r w:rsidRPr="00B832EF">
          <w:rPr>
            <w:rStyle w:val="ac"/>
          </w:rPr>
          <w:t>подпунктом 8 пункта 6</w:t>
        </w:r>
      </w:hyperlink>
      <w:r w:rsidRPr="00B832EF">
        <w:t xml:space="preserve"> </w:t>
      </w:r>
      <w:r w:rsidRPr="00B832EF">
        <w:rPr>
          <w:color w:val="000000"/>
        </w:rPr>
        <w:t>Положения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 (Собрание законодательства Российской Федерации, 2016, N 26, ст. 4034).</w:t>
      </w:r>
    </w:p>
    <w:p w14:paraId="12B6CB3A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Положение распространяется на архив МО поселок Комарово выступающий источником комплектования Санкт-Петербургского государственного казенного учреждения «Центральный государственный архив Санкт-Петербурга» (далее – ЦГА СПб) (далее – Архив организации).  </w:t>
      </w:r>
    </w:p>
    <w:p w14:paraId="099F2127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Архив организации не является самостоятельным подразделением, </w:t>
      </w:r>
      <w:r w:rsidRPr="00B832EF">
        <w:rPr>
          <w:color w:val="000000"/>
        </w:rPr>
        <w:br/>
        <w:t>его функции возлагаются на лицо, ответственное за ведение архива.</w:t>
      </w:r>
    </w:p>
    <w:p w14:paraId="38C787AC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Архив организации осуществляет хранение, комплектование, учет </w:t>
      </w:r>
      <w:r w:rsidRPr="00B832EF">
        <w:rPr>
          <w:color w:val="000000"/>
        </w:rPr>
        <w:br/>
        <w:t>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МО поселок Комарово, а также подготовку документов к передаче на постоянное хранение в ЦГА СПб, источником комплектования которого является.</w:t>
      </w:r>
    </w:p>
    <w:p w14:paraId="59AC954B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До передачи на государственное хранение эти документы временно, в пределах сроков, установленных Федеральной архивной службой России, хранятся в Архиве организации.</w:t>
      </w:r>
    </w:p>
    <w:p w14:paraId="4CE846D8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>Местная Администрация (далее МА) МО поселок Комарово разрабатывает положение об Архиве организации. Положение об Архиве МО поселок Комарово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МО поселок Комарово.</w:t>
      </w:r>
    </w:p>
    <w:p w14:paraId="05F2BC31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МА МО поселок Комарово обеспечивает сохранность, учет, отбор, упорядочение и использование документов Архивного фонда Российской Федерации, образующихся в их деятельности. В соответствии с правилами, устанавливаемыми </w:t>
      </w:r>
      <w:r w:rsidRPr="00B832EF">
        <w:rPr>
          <w:color w:val="000000"/>
        </w:rPr>
        <w:lastRenderedPageBreak/>
        <w:t>Федеральной архивной службой России, обеспечивают своевременную передачу этих документов на государственное хранение.</w:t>
      </w:r>
    </w:p>
    <w:p w14:paraId="4C2A509C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>Все работы, связанные с подготовкой, транспортировкой и передачей архивных документов, производятся за счет средств бюджета МА МО поселок Комарово.</w:t>
      </w:r>
    </w:p>
    <w:p w14:paraId="0E633BFA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>За утрату и порчу документов Архивного фонда Российской Федерации должностные лица МА МО поселок Комарово несут ответственность в соответствии с действующим законодательством.</w:t>
      </w:r>
    </w:p>
    <w:p w14:paraId="1000AE5B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Положение об Архиве МО поселок Комарово подлежит согласованию </w:t>
      </w:r>
      <w:r w:rsidRPr="00B832EF">
        <w:rPr>
          <w:color w:val="000000"/>
        </w:rPr>
        <w:br/>
        <w:t>с экспертно-проверочной методической комиссией ЦГА СПб.</w:t>
      </w:r>
    </w:p>
    <w:p w14:paraId="052D85F2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После согласования положение об Архиве организации утверждается Главой </w:t>
      </w:r>
      <w:r w:rsidRPr="00B832EF">
        <w:rPr>
          <w:color w:val="000000"/>
        </w:rPr>
        <w:br/>
        <w:t>МА МО поселок Комарово.</w:t>
      </w:r>
    </w:p>
    <w:p w14:paraId="3E7840D3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Архив организации в своей деятельности руководствуется Федеральным законом от 22.10.2004 № 125-ФЗ «Об архивном деле в Российской Федерации» </w:t>
      </w:r>
      <w:r w:rsidRPr="00B832EF">
        <w:rPr>
          <w:color w:val="000000"/>
        </w:rPr>
        <w:br/>
        <w:t xml:space="preserve">(в ред. Федерального закона от 04.12.2006 N 202-ФЗ, от 01.12.2007 N 318-ФЗ, </w:t>
      </w:r>
      <w:r w:rsidRPr="00B832EF">
        <w:rPr>
          <w:color w:val="000000"/>
        </w:rPr>
        <w:br/>
        <w:t xml:space="preserve">от 13.05.2008 N 68-ФЗ, от 08.05.2010 N 83-ФЗ, от 27.07.2010 N 227-ФЗ, от 11.02.2013 </w:t>
      </w:r>
      <w:r w:rsidRPr="00B832EF">
        <w:rPr>
          <w:color w:val="000000"/>
        </w:rPr>
        <w:br/>
        <w:t xml:space="preserve">N 10-ФЗ, от 04.10.2014 N 289-ФЗ, от 28.11.2015 N 357-ФЗ, от 02.03.2016 N 43-ФЗ, </w:t>
      </w:r>
      <w:r w:rsidRPr="00B832EF">
        <w:rPr>
          <w:color w:val="000000"/>
        </w:rPr>
        <w:br/>
        <w:t xml:space="preserve">от 23.05.2016 N 149-ФЗ, от 18.06.2017 N 127-ФЗ, от 28.12.2017 N 435-ФЗ, от 08.12.2020 </w:t>
      </w:r>
      <w:r w:rsidRPr="00B832EF">
        <w:rPr>
          <w:color w:val="000000"/>
        </w:rPr>
        <w:br/>
        <w:t xml:space="preserve">N 429-ФЗ, от 30.04.2021 N 114-ФЗ, от 11.06.2021 N 170-ФЗ), законами, нормативными правовыми актами Российской Федерации, субъекта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 государственных органах, органах местного самоуправления </w:t>
      </w:r>
      <w:r w:rsidRPr="00B832EF">
        <w:rPr>
          <w:color w:val="000000"/>
        </w:rPr>
        <w:br/>
        <w:t>и организациях</w:t>
      </w:r>
      <w:bookmarkStart w:id="1" w:name="s01"/>
      <w:bookmarkEnd w:id="1"/>
      <w:r w:rsidRPr="00B832EF">
        <w:rPr>
          <w:color w:val="000000"/>
        </w:rPr>
        <w:t>, локальными нормативными актами органов местного самоуправления. </w:t>
      </w:r>
    </w:p>
    <w:p w14:paraId="265BA310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000000"/>
        </w:rPr>
      </w:pPr>
    </w:p>
    <w:p w14:paraId="248B706F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000000"/>
        </w:rPr>
      </w:pPr>
      <w:r w:rsidRPr="00B832EF">
        <w:rPr>
          <w:b/>
          <w:bCs/>
          <w:color w:val="000000"/>
        </w:rPr>
        <w:t>II. Состав документов Архива организации</w:t>
      </w:r>
    </w:p>
    <w:p w14:paraId="14652114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B832EF">
        <w:rPr>
          <w:color w:val="000000"/>
        </w:rPr>
        <w:t>Архив организации хранит:</w:t>
      </w:r>
    </w:p>
    <w:p w14:paraId="06B2AC13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а) документы постоянного и временных (свыше 10 лет) сроков хранения, </w:t>
      </w:r>
      <w:r w:rsidRPr="00B832EF">
        <w:rPr>
          <w:color w:val="000000"/>
        </w:rPr>
        <w:br/>
        <w:t>в том числе документы по личному составу, образовавшиеся в деятельности организации;</w:t>
      </w:r>
    </w:p>
    <w:p w14:paraId="0F800409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б) документы постоянного хранения и документы по личному составу фонда </w:t>
      </w:r>
      <w:r w:rsidRPr="00B832EF">
        <w:rPr>
          <w:color w:val="000000"/>
        </w:rPr>
        <w:br/>
        <w:t>МО поселок Комарово – предшественников (при их наличии);</w:t>
      </w:r>
    </w:p>
    <w:p w14:paraId="3D278A69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в) архивные фонды личного происхождения</w:t>
      </w:r>
      <w:bookmarkStart w:id="2" w:name="s02"/>
      <w:bookmarkEnd w:id="2"/>
      <w:r w:rsidRPr="00B832EF">
        <w:rPr>
          <w:color w:val="000000"/>
        </w:rPr>
        <w:t> (работников МО поселок Комарово поступившие в архив);</w:t>
      </w:r>
    </w:p>
    <w:p w14:paraId="30F5C060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г) фонд пользования архива</w:t>
      </w:r>
      <w:bookmarkStart w:id="3" w:name="s03"/>
      <w:bookmarkEnd w:id="3"/>
      <w:r w:rsidRPr="00B832EF">
        <w:rPr>
          <w:color w:val="000000"/>
        </w:rPr>
        <w:t>;</w:t>
      </w:r>
    </w:p>
    <w:p w14:paraId="5EE201BC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д) справочно-поисковые средства к документам и учетные документы Архива организации. </w:t>
      </w:r>
    </w:p>
    <w:p w14:paraId="1F69617D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000000"/>
        </w:rPr>
      </w:pPr>
    </w:p>
    <w:p w14:paraId="28CDCA3C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000000"/>
        </w:rPr>
      </w:pPr>
    </w:p>
    <w:p w14:paraId="79D420C2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000000"/>
        </w:rPr>
      </w:pPr>
      <w:r w:rsidRPr="00B832EF">
        <w:rPr>
          <w:b/>
          <w:bCs/>
          <w:color w:val="000000"/>
        </w:rPr>
        <w:t>III. Задачи Архива организации</w:t>
      </w:r>
    </w:p>
    <w:p w14:paraId="59F99ED2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>К задачам Архива организации относятся:</w:t>
      </w:r>
    </w:p>
    <w:p w14:paraId="584ED14E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12.1. Организация хранения документов, состав которых предусмотрен главой II положения.</w:t>
      </w:r>
    </w:p>
    <w:p w14:paraId="62C07034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12.2. Комплектование Архива организации документами, образовавшимися </w:t>
      </w:r>
      <w:r w:rsidRPr="00B832EF">
        <w:rPr>
          <w:color w:val="000000"/>
        </w:rPr>
        <w:br/>
        <w:t>в деятельности организации.</w:t>
      </w:r>
    </w:p>
    <w:p w14:paraId="0B9D770D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12.3. Учет документов, находящихся на хранении в Архиве организации.</w:t>
      </w:r>
    </w:p>
    <w:p w14:paraId="32ECE060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12.4. Использование документов, находящихся на хранении в Архиве организации.</w:t>
      </w:r>
    </w:p>
    <w:p w14:paraId="4468949F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12.5. Подготовка и своевременная передача документов Архивного фонда Российской Федерации на постоянное хранение в ЦГА СПб.</w:t>
      </w:r>
    </w:p>
    <w:p w14:paraId="7B1A781E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12.6. Методическое руководство и контроль за формированием и оформлением дел в структурных подразделениях МО поселок Комарово и своевременной передачей </w:t>
      </w:r>
      <w:r w:rsidRPr="00B832EF">
        <w:rPr>
          <w:color w:val="000000"/>
        </w:rPr>
        <w:br/>
        <w:t>их в Архив организации. </w:t>
      </w:r>
    </w:p>
    <w:p w14:paraId="417F075E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000000"/>
        </w:rPr>
      </w:pPr>
    </w:p>
    <w:p w14:paraId="414A6D5A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000000"/>
        </w:rPr>
      </w:pPr>
      <w:r w:rsidRPr="00B832EF">
        <w:rPr>
          <w:b/>
          <w:bCs/>
          <w:color w:val="000000"/>
        </w:rPr>
        <w:t>IV. Функции Архива организации</w:t>
      </w:r>
    </w:p>
    <w:p w14:paraId="5F51E51E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B832EF">
        <w:rPr>
          <w:color w:val="000000"/>
        </w:rPr>
        <w:t>Архив организации осуществляет следующие функции:</w:t>
      </w:r>
    </w:p>
    <w:p w14:paraId="63CF9E6A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14:paraId="2EFD45A4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13.2. Ведет учет документов и фондов, находящихся на хранении в Архиве организации.</w:t>
      </w:r>
    </w:p>
    <w:p w14:paraId="45656517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13.3. Представляет в ЦГА СПб учетные сведения об объеме и составе хранящихся </w:t>
      </w:r>
      <w:r w:rsidRPr="00B832EF">
        <w:rPr>
          <w:color w:val="000000"/>
        </w:rPr>
        <w:br/>
        <w:t>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 w:rsidRPr="00B832EF">
        <w:rPr>
          <w:color w:val="000000"/>
        </w:rPr>
        <w:fldChar w:fldCharType="begin"/>
      </w:r>
      <w:r w:rsidRPr="00B832EF">
        <w:rPr>
          <w:color w:val="000000"/>
        </w:rPr>
        <w:instrText xml:space="preserve"> HYPERLINK "http://archives.ru/documents/position/primernoe-pologenie-arhiv-organization.shtml" \l "04" </w:instrText>
      </w:r>
      <w:r w:rsidRPr="00B832EF">
        <w:rPr>
          <w:color w:val="000000"/>
        </w:rPr>
        <w:fldChar w:fldCharType="end"/>
      </w:r>
      <w:r w:rsidRPr="00B832EF">
        <w:rPr>
          <w:color w:val="000000"/>
        </w:rPr>
        <w:t>.</w:t>
      </w:r>
    </w:p>
    <w:p w14:paraId="5DE40C41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14:paraId="10B6FED8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rPr>
          <w:color w:val="000000"/>
        </w:rPr>
      </w:pPr>
      <w:r w:rsidRPr="00B832EF">
        <w:rPr>
          <w:color w:val="000000"/>
        </w:rPr>
        <w:t>13.5. Осуществляет подготовку и представляет:</w:t>
      </w:r>
    </w:p>
    <w:p w14:paraId="575B6727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а) на рассмотрение и согласование экспертной комиссии МО поселок Комарово (далее - МО поселок Комарово) описи дел постоянного хранения, временных (свыше 10 лет) сроков хранения, в том числе по личному составу, а также акты о выделении </w:t>
      </w:r>
      <w:r w:rsidRPr="00B832EF">
        <w:rPr>
          <w:color w:val="000000"/>
        </w:rPr>
        <w:br/>
        <w:t>к уничтожению архивных документов, не подлежащих хранению, акты об утрате документов, акты о неисправимых повреждениях архивных документов, номенклатуру дел;</w:t>
      </w:r>
    </w:p>
    <w:p w14:paraId="68913655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lastRenderedPageBreak/>
        <w:t>б) на утверждение центральной экспертно-проверочной комиссии Архивного комитета Санкт-Петербурга (далее – ЦЭПК Архивного комитета Санкт-Петербурга) описи дел постоянного хранения;</w:t>
      </w:r>
    </w:p>
    <w:p w14:paraId="25DE3BB0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в) на согласование Экспертно-проверочной методической комиссии ЦГА СПб (далее ЭПМК ЦГА СПб), описи дел по личному составу, </w:t>
      </w:r>
      <w:r w:rsidRPr="00B832EF">
        <w:t>номенклатуру дел</w:t>
      </w:r>
      <w:r w:rsidRPr="00B832EF">
        <w:rPr>
          <w:color w:val="000000"/>
        </w:rPr>
        <w:t>;</w:t>
      </w:r>
    </w:p>
    <w:p w14:paraId="59A49C7D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г) на согласование </w:t>
      </w:r>
      <w:r w:rsidRPr="00B832EF">
        <w:rPr>
          <w:rFonts w:eastAsia="Calibri"/>
        </w:rPr>
        <w:t>ЦЭПК Архивного комитета Санкт-Петербурга</w:t>
      </w:r>
      <w:r w:rsidRPr="00B832EF">
        <w:rPr>
          <w:color w:val="000000"/>
        </w:rPr>
        <w:t>, акты об утрате документов, акты о неисправимых повреждениях архивных документов;</w:t>
      </w:r>
    </w:p>
    <w:p w14:paraId="1B14412D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д) на утверждение Главе МА МО поселок Комарово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номенклатуру дел, утвержденные ЦЭПК Архивного комитета </w:t>
      </w:r>
      <w:r w:rsidRPr="00B832EF">
        <w:rPr>
          <w:color w:val="000000"/>
        </w:rPr>
        <w:br/>
        <w:t>Санкт-Петербурга или согласованные ЭПМК ЦГА СПб.</w:t>
      </w:r>
    </w:p>
    <w:p w14:paraId="7315260C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13.6. Организует передачу документов Архивного фонда Российской Федерации </w:t>
      </w:r>
      <w:r w:rsidRPr="00B832EF">
        <w:rPr>
          <w:color w:val="000000"/>
        </w:rPr>
        <w:br/>
        <w:t>на постоянное хранение в ЦГА СПб.</w:t>
      </w:r>
    </w:p>
    <w:p w14:paraId="0D619E3D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750031A5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13.8. Проводит мероприятия по обеспечению сохранности документов, находящихся на хранении в Архиве организации.</w:t>
      </w:r>
    </w:p>
    <w:p w14:paraId="237D7C95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13.9. Организует информирование руководства и работников организации о составе и содержании документов Архива организации.</w:t>
      </w:r>
    </w:p>
    <w:p w14:paraId="20211A80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13.10. Информирует пользователей по вопросам местонахождения архивных документов.</w:t>
      </w:r>
    </w:p>
    <w:p w14:paraId="31026715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13.11. Организует выдачу документов и дел для работы во временное пользование.</w:t>
      </w:r>
    </w:p>
    <w:p w14:paraId="44396E84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13.12. Исполняет запросы пользователей, выдает архивные копии документов, архивные выписки и архивные справки.</w:t>
      </w:r>
    </w:p>
    <w:p w14:paraId="6A518848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rPr>
          <w:color w:val="000000"/>
        </w:rPr>
      </w:pPr>
      <w:r w:rsidRPr="00B832EF">
        <w:rPr>
          <w:color w:val="000000"/>
        </w:rPr>
        <w:t>13.13. Ведет учет использования документов Архива организации.</w:t>
      </w:r>
    </w:p>
    <w:p w14:paraId="54E61330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13.14. Создает фонд пользования Архива организации и организует </w:t>
      </w:r>
      <w:r w:rsidRPr="00B832EF">
        <w:rPr>
          <w:color w:val="000000"/>
        </w:rPr>
        <w:br/>
        <w:t>его использование.</w:t>
      </w:r>
    </w:p>
    <w:p w14:paraId="197AFAE5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rPr>
          <w:color w:val="000000"/>
        </w:rPr>
      </w:pPr>
      <w:r w:rsidRPr="00B832EF">
        <w:rPr>
          <w:color w:val="000000"/>
        </w:rPr>
        <w:t>13.15. Осуществляет ведение справочно-поисковых средств к документам Архива организации.</w:t>
      </w:r>
    </w:p>
    <w:p w14:paraId="1DF7F098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rPr>
          <w:color w:val="000000"/>
        </w:rPr>
      </w:pPr>
      <w:r w:rsidRPr="00B832EF">
        <w:rPr>
          <w:color w:val="000000"/>
        </w:rPr>
        <w:t>13.16. Участвует в разработке документов организации по вопросам архивного дела и делопроизводства.</w:t>
      </w:r>
    </w:p>
    <w:p w14:paraId="4BD5C30C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rPr>
          <w:color w:val="000000"/>
        </w:rPr>
      </w:pPr>
      <w:r w:rsidRPr="00B832EF">
        <w:rPr>
          <w:color w:val="000000"/>
        </w:rPr>
        <w:t>13.17. Оказывает методическую помощь:</w:t>
      </w:r>
    </w:p>
    <w:p w14:paraId="62A8764E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lastRenderedPageBreak/>
        <w:t>а) службе делопроизводства организации в составлении номенклатуры дел, формировании и оформлении дел;</w:t>
      </w:r>
    </w:p>
    <w:p w14:paraId="73CF6B18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rPr>
          <w:color w:val="000000"/>
        </w:rPr>
      </w:pPr>
      <w:r w:rsidRPr="00B832EF">
        <w:rPr>
          <w:color w:val="000000"/>
        </w:rPr>
        <w:t>б) структурным    подразделениям   и   работникам  организации  в  подготовке документов к передаче в Архив организации.</w:t>
      </w:r>
      <w:r w:rsidRPr="00B832EF">
        <w:rPr>
          <w:color w:val="000000"/>
        </w:rPr>
        <w:br/>
        <w:t> </w:t>
      </w:r>
    </w:p>
    <w:p w14:paraId="774C72F9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center"/>
        <w:outlineLvl w:val="3"/>
        <w:rPr>
          <w:b/>
          <w:bCs/>
          <w:color w:val="000000"/>
        </w:rPr>
      </w:pPr>
      <w:r w:rsidRPr="00B832EF">
        <w:rPr>
          <w:b/>
          <w:bCs/>
          <w:color w:val="000000"/>
        </w:rPr>
        <w:t>V. Права Архива организации</w:t>
      </w:r>
    </w:p>
    <w:p w14:paraId="4AE3B304" w14:textId="77777777" w:rsidR="00A928EF" w:rsidRPr="00B832EF" w:rsidRDefault="00A928EF" w:rsidP="00A928E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B832EF">
        <w:rPr>
          <w:color w:val="000000"/>
        </w:rPr>
        <w:t>Архив организации имеет право:</w:t>
      </w:r>
    </w:p>
    <w:p w14:paraId="1C578456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</w:t>
      </w:r>
      <w:r w:rsidRPr="00B832EF">
        <w:rPr>
          <w:color w:val="000000"/>
        </w:rPr>
        <w:br/>
        <w:t>в Архиве организации;</w:t>
      </w:r>
    </w:p>
    <w:p w14:paraId="647C8F96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б) запрашивать в структурных подразделениях организации сведения, необходимые для работы Архива организации;</w:t>
      </w:r>
    </w:p>
    <w:p w14:paraId="199D5E1D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14:paraId="4530323C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г) информировать структурные подразделения организации о необходимости передачи документов в Архив организации в соответствии с утвержденным графиком;</w:t>
      </w:r>
    </w:p>
    <w:p w14:paraId="65040E5F" w14:textId="77777777" w:rsidR="00A928EF" w:rsidRPr="00B832EF" w:rsidRDefault="00A928EF" w:rsidP="00A928EF">
      <w:pPr>
        <w:shd w:val="clear" w:color="auto" w:fill="FFFFFF"/>
        <w:spacing w:line="360" w:lineRule="auto"/>
        <w:ind w:firstLine="709"/>
        <w:jc w:val="both"/>
      </w:pPr>
      <w:r w:rsidRPr="00B832EF">
        <w:rPr>
          <w:color w:val="000000"/>
        </w:rPr>
        <w:t>д) принимать участие в заседаниях ЭК МО поселок Комарово.</w:t>
      </w:r>
    </w:p>
    <w:p w14:paraId="67A845E6" w14:textId="77777777" w:rsidR="00A928EF" w:rsidRPr="00B832EF" w:rsidRDefault="00A928EF" w:rsidP="00A928EF"/>
    <w:p w14:paraId="3D8E7E44" w14:textId="77777777" w:rsidR="00A928EF" w:rsidRPr="00B832EF" w:rsidRDefault="00A928EF" w:rsidP="00A928EF"/>
    <w:p w14:paraId="1E8EDE42" w14:textId="77777777" w:rsidR="00A928EF" w:rsidRPr="00B832EF" w:rsidRDefault="00A928EF" w:rsidP="00A928EF">
      <w:pPr>
        <w:spacing w:after="160" w:line="259" w:lineRule="auto"/>
        <w:rPr>
          <w:rFonts w:eastAsia="Calibri"/>
        </w:rPr>
      </w:pPr>
      <w:r w:rsidRPr="00B832EF">
        <w:rPr>
          <w:rFonts w:eastAsia="Calibri"/>
        </w:rPr>
        <w:t>СОГЛАСОВАНО</w:t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  <w:t>СОГЛАСОВАНО</w:t>
      </w:r>
    </w:p>
    <w:p w14:paraId="69F13E80" w14:textId="77777777" w:rsidR="00A928EF" w:rsidRPr="00B832EF" w:rsidRDefault="00A928EF" w:rsidP="00A928EF">
      <w:pPr>
        <w:spacing w:after="160" w:line="259" w:lineRule="auto"/>
        <w:rPr>
          <w:rFonts w:eastAsia="Calibri"/>
        </w:rPr>
      </w:pPr>
    </w:p>
    <w:p w14:paraId="66F79B00" w14:textId="77777777" w:rsidR="00A928EF" w:rsidRPr="00B832EF" w:rsidRDefault="00A928EF" w:rsidP="00A928EF">
      <w:pPr>
        <w:spacing w:line="259" w:lineRule="auto"/>
        <w:rPr>
          <w:rFonts w:eastAsia="Calibri"/>
        </w:rPr>
      </w:pPr>
      <w:r w:rsidRPr="00B832EF">
        <w:rPr>
          <w:rFonts w:eastAsia="Calibri"/>
        </w:rPr>
        <w:t>Протокол ЭК</w:t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  <w:t xml:space="preserve">Протокол ЭПМК ЦГА СПб внутригородского муниципального </w:t>
      </w:r>
    </w:p>
    <w:p w14:paraId="44023B6C" w14:textId="77777777" w:rsidR="00A928EF" w:rsidRPr="00B832EF" w:rsidRDefault="00A928EF" w:rsidP="00A928EF">
      <w:pPr>
        <w:spacing w:line="259" w:lineRule="auto"/>
        <w:rPr>
          <w:rFonts w:eastAsia="Calibri"/>
        </w:rPr>
      </w:pPr>
      <w:r w:rsidRPr="00B832EF">
        <w:rPr>
          <w:rFonts w:eastAsia="Calibri"/>
        </w:rPr>
        <w:t>образования города федерального значения</w:t>
      </w:r>
    </w:p>
    <w:p w14:paraId="24AE71B5" w14:textId="77777777" w:rsidR="00A928EF" w:rsidRPr="00B832EF" w:rsidRDefault="00A928EF" w:rsidP="00A928EF">
      <w:pPr>
        <w:spacing w:line="259" w:lineRule="auto"/>
        <w:rPr>
          <w:rFonts w:eastAsia="Calibri"/>
        </w:rPr>
      </w:pPr>
      <w:r w:rsidRPr="00B832EF">
        <w:rPr>
          <w:rFonts w:eastAsia="Calibri"/>
        </w:rPr>
        <w:t>Санкт-Петербурга поселок Комарово</w:t>
      </w:r>
    </w:p>
    <w:p w14:paraId="534CED91" w14:textId="77777777" w:rsidR="00A928EF" w:rsidRPr="00B832EF" w:rsidRDefault="00A928EF" w:rsidP="00A928EF">
      <w:pPr>
        <w:spacing w:line="259" w:lineRule="auto"/>
        <w:rPr>
          <w:rFonts w:eastAsia="Calibri"/>
        </w:rPr>
      </w:pPr>
    </w:p>
    <w:p w14:paraId="4942B216" w14:textId="77777777" w:rsidR="00A928EF" w:rsidRPr="00B832EF" w:rsidRDefault="00A928EF" w:rsidP="00A928EF">
      <w:pPr>
        <w:spacing w:after="160" w:line="259" w:lineRule="auto"/>
        <w:rPr>
          <w:rFonts w:eastAsia="Calibri"/>
        </w:rPr>
      </w:pPr>
      <w:r w:rsidRPr="00B832EF">
        <w:rPr>
          <w:rFonts w:eastAsia="Calibri"/>
        </w:rPr>
        <w:t>от _____________ № _____</w:t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</w:r>
      <w:r w:rsidRPr="00B832EF">
        <w:rPr>
          <w:rFonts w:eastAsia="Calibri"/>
        </w:rPr>
        <w:tab/>
        <w:t>от ____________ № _____ п. ____</w:t>
      </w:r>
    </w:p>
    <w:p w14:paraId="1EB6CABD" w14:textId="77777777" w:rsidR="00A928EF" w:rsidRPr="00B832EF" w:rsidRDefault="00A928EF" w:rsidP="00A928EF">
      <w:pPr>
        <w:ind w:firstLine="709"/>
      </w:pPr>
    </w:p>
    <w:p w14:paraId="658C78D8" w14:textId="77777777" w:rsidR="005B3EA5" w:rsidRPr="00B832EF" w:rsidRDefault="005B3EA5"/>
    <w:p w14:paraId="5904DB8C" w14:textId="77777777" w:rsidR="00A928EF" w:rsidRPr="00B832EF" w:rsidRDefault="00A928EF"/>
    <w:p w14:paraId="2A6764F9" w14:textId="77777777" w:rsidR="00A928EF" w:rsidRPr="00B832EF" w:rsidRDefault="00A928EF"/>
    <w:p w14:paraId="5B997980" w14:textId="77777777" w:rsidR="00A928EF" w:rsidRPr="00B832EF" w:rsidRDefault="00A928EF"/>
    <w:p w14:paraId="29D7038F" w14:textId="77777777" w:rsidR="00A928EF" w:rsidRPr="00B832EF" w:rsidRDefault="00A928EF"/>
    <w:p w14:paraId="38B0598B" w14:textId="77777777" w:rsidR="00A928EF" w:rsidRPr="00B832EF" w:rsidRDefault="00A928EF"/>
    <w:p w14:paraId="6068061B" w14:textId="77777777" w:rsidR="00A928EF" w:rsidRPr="00B832EF" w:rsidRDefault="00A928EF"/>
    <w:p w14:paraId="11BF2722" w14:textId="77777777" w:rsidR="00A928EF" w:rsidRPr="00B832EF" w:rsidRDefault="00A928EF"/>
    <w:p w14:paraId="6D4CF759" w14:textId="77777777" w:rsidR="00A928EF" w:rsidRPr="00B832EF" w:rsidRDefault="00A928EF"/>
    <w:p w14:paraId="3CBA13C8" w14:textId="77777777" w:rsidR="00A928EF" w:rsidRPr="00B832EF" w:rsidRDefault="00A928EF"/>
    <w:p w14:paraId="4995C2A3" w14:textId="77777777" w:rsidR="00A928EF" w:rsidRPr="00B832EF" w:rsidRDefault="00A928EF"/>
    <w:p w14:paraId="1158BF09" w14:textId="77777777" w:rsidR="00A928EF" w:rsidRPr="00B832EF" w:rsidRDefault="00A928EF"/>
    <w:p w14:paraId="14A56B41" w14:textId="77777777" w:rsidR="00A928EF" w:rsidRPr="00B832EF" w:rsidRDefault="00A928EF"/>
    <w:p w14:paraId="29104BD2" w14:textId="77777777" w:rsidR="00A928EF" w:rsidRPr="00B832EF" w:rsidRDefault="00A928EF"/>
    <w:p w14:paraId="71397B65" w14:textId="77777777" w:rsidR="00A928EF" w:rsidRPr="00B832EF" w:rsidRDefault="00A928EF"/>
    <w:p w14:paraId="4D9B9FE4" w14:textId="658A7B8B" w:rsidR="00D40D49" w:rsidRPr="00B832EF" w:rsidRDefault="00D40D49" w:rsidP="00D40D49">
      <w:pPr>
        <w:ind w:left="7380"/>
        <w:jc w:val="right"/>
        <w:rPr>
          <w:b/>
        </w:rPr>
      </w:pPr>
      <w:r w:rsidRPr="00B832EF">
        <w:rPr>
          <w:b/>
        </w:rPr>
        <w:lastRenderedPageBreak/>
        <w:t xml:space="preserve">Приложение № </w:t>
      </w:r>
      <w:r>
        <w:t>2</w:t>
      </w:r>
    </w:p>
    <w:p w14:paraId="6651C258" w14:textId="77777777" w:rsidR="00D40D49" w:rsidRPr="00B832EF" w:rsidRDefault="00D40D49" w:rsidP="00D40D49">
      <w:pPr>
        <w:ind w:left="7380"/>
        <w:jc w:val="right"/>
      </w:pPr>
      <w:r w:rsidRPr="00B832EF">
        <w:t xml:space="preserve">к Решению МС № </w:t>
      </w:r>
      <w:r>
        <w:t>10-2</w:t>
      </w:r>
      <w:r w:rsidRPr="00B832EF">
        <w:t xml:space="preserve"> </w:t>
      </w:r>
    </w:p>
    <w:p w14:paraId="6999A5F9" w14:textId="77777777" w:rsidR="00D40D49" w:rsidRPr="00B832EF" w:rsidRDefault="00D40D49" w:rsidP="00D40D49">
      <w:pPr>
        <w:ind w:left="7380" w:hanging="150"/>
        <w:jc w:val="right"/>
      </w:pPr>
      <w:r w:rsidRPr="00B832EF">
        <w:t xml:space="preserve">от </w:t>
      </w:r>
      <w:r>
        <w:t xml:space="preserve">28 </w:t>
      </w:r>
      <w:r w:rsidRPr="00B832EF">
        <w:t>сентября 2022</w:t>
      </w:r>
      <w:r>
        <w:t xml:space="preserve"> года</w:t>
      </w:r>
    </w:p>
    <w:p w14:paraId="042418A2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</w:p>
    <w:p w14:paraId="77D1C1C2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  <w:r w:rsidRPr="00B832EF">
        <w:rPr>
          <w:b/>
          <w:bCs/>
          <w:color w:val="000000"/>
        </w:rPr>
        <w:t xml:space="preserve">ПОЛОЖЕНИЕ </w:t>
      </w:r>
    </w:p>
    <w:p w14:paraId="4503378C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  <w:r w:rsidRPr="00B832EF">
        <w:rPr>
          <w:b/>
          <w:bCs/>
          <w:color w:val="000000"/>
        </w:rPr>
        <w:t xml:space="preserve">ОБ ЭКСПЕРТНОЙ КОМИССИИ </w:t>
      </w:r>
    </w:p>
    <w:p w14:paraId="2776CA4E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  <w:r w:rsidRPr="00B832EF">
        <w:rPr>
          <w:b/>
          <w:bCs/>
          <w:color w:val="000000"/>
        </w:rPr>
        <w:t xml:space="preserve">внутригородского муниципального образования </w:t>
      </w:r>
    </w:p>
    <w:p w14:paraId="133BE104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  <w:r w:rsidRPr="00B832EF">
        <w:rPr>
          <w:b/>
          <w:bCs/>
          <w:color w:val="000000"/>
        </w:rPr>
        <w:t xml:space="preserve">города федерального значения Санкт-Петербурга </w:t>
      </w:r>
    </w:p>
    <w:p w14:paraId="7B33FF49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</w:rPr>
      </w:pPr>
      <w:r w:rsidRPr="00B832EF">
        <w:rPr>
          <w:b/>
          <w:bCs/>
          <w:color w:val="000000"/>
        </w:rPr>
        <w:t xml:space="preserve">поселок Комарово (далее – </w:t>
      </w:r>
      <w:r w:rsidRPr="00B832EF">
        <w:rPr>
          <w:b/>
          <w:bCs/>
        </w:rPr>
        <w:t>МО поселок Комарово)</w:t>
      </w:r>
    </w:p>
    <w:p w14:paraId="14D59380" w14:textId="77777777" w:rsidR="00A928EF" w:rsidRPr="00B832EF" w:rsidRDefault="00A928EF" w:rsidP="00A928EF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</w:rPr>
      </w:pPr>
    </w:p>
    <w:p w14:paraId="60885244" w14:textId="77777777" w:rsidR="00A928EF" w:rsidRPr="00B832EF" w:rsidRDefault="00A928EF" w:rsidP="00A928EF">
      <w:pPr>
        <w:shd w:val="clear" w:color="auto" w:fill="FFFFFF"/>
        <w:spacing w:line="360" w:lineRule="auto"/>
        <w:jc w:val="center"/>
        <w:outlineLvl w:val="3"/>
        <w:rPr>
          <w:b/>
          <w:bCs/>
          <w:color w:val="000000"/>
        </w:rPr>
      </w:pPr>
      <w:r w:rsidRPr="00B832EF">
        <w:rPr>
          <w:b/>
          <w:bCs/>
          <w:color w:val="000000"/>
        </w:rPr>
        <w:t>I. Общие положения</w:t>
      </w:r>
    </w:p>
    <w:p w14:paraId="68C8E074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Положение об экспертной комиссии </w:t>
      </w:r>
      <w:r w:rsidRPr="00B832EF">
        <w:rPr>
          <w:bCs/>
          <w:color w:val="000000"/>
        </w:rPr>
        <w:t>МО поселок Комарово</w:t>
      </w:r>
      <w:r w:rsidRPr="00B832EF">
        <w:rPr>
          <w:b/>
          <w:bCs/>
          <w:color w:val="000000"/>
        </w:rPr>
        <w:t xml:space="preserve"> </w:t>
      </w:r>
      <w:r w:rsidRPr="00B832EF">
        <w:rPr>
          <w:color w:val="000000"/>
        </w:rPr>
        <w:t xml:space="preserve">(далее – положение) </w:t>
      </w:r>
      <w:r w:rsidRPr="00B832EF">
        <w:rPr>
          <w:rFonts w:eastAsia="Calibri"/>
        </w:rPr>
        <w:t xml:space="preserve">разработано на основании приказа </w:t>
      </w:r>
      <w:proofErr w:type="spellStart"/>
      <w:r w:rsidRPr="00B832EF">
        <w:rPr>
          <w:rFonts w:eastAsia="Calibri"/>
        </w:rPr>
        <w:t>Росархива</w:t>
      </w:r>
      <w:proofErr w:type="spellEnd"/>
      <w:r w:rsidRPr="00B832EF">
        <w:rPr>
          <w:rFonts w:eastAsia="Calibri"/>
        </w:rPr>
        <w:t xml:space="preserve"> от 11.04.2018 N 43 </w:t>
      </w:r>
      <w:r w:rsidRPr="00B832EF">
        <w:rPr>
          <w:color w:val="000000"/>
        </w:rPr>
        <w:t>«Об утверждении примерного положения об экспертной комиссии организации»</w:t>
      </w:r>
      <w:r w:rsidRPr="00B832EF">
        <w:rPr>
          <w:rFonts w:eastAsia="Calibri"/>
        </w:rPr>
        <w:t>,</w:t>
      </w:r>
      <w:r w:rsidRPr="00B832EF">
        <w:rPr>
          <w:color w:val="000000"/>
        </w:rPr>
        <w:t xml:space="preserve"> в соответствии </w:t>
      </w:r>
      <w:r w:rsidRPr="00B832EF">
        <w:rPr>
          <w:color w:val="000000"/>
        </w:rPr>
        <w:br/>
        <w:t>с подпунктом 9 пункта 6 Положения о Федеральном архивном агентстве, утвержденного Указом Президента Российской Федерации от 22 июня 2016 года № 293 (Собрание законодательства Российской Федерации, 2016, № 26, ст. 4034).</w:t>
      </w:r>
    </w:p>
    <w:p w14:paraId="7D57B59A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Экспертная комиссия </w:t>
      </w:r>
      <w:r w:rsidRPr="00B832EF">
        <w:rPr>
          <w:bCs/>
          <w:color w:val="000000"/>
        </w:rPr>
        <w:t>МО поселок Комарово</w:t>
      </w:r>
      <w:r w:rsidRPr="00B832EF">
        <w:rPr>
          <w:b/>
          <w:bCs/>
          <w:color w:val="000000"/>
        </w:rPr>
        <w:t xml:space="preserve"> </w:t>
      </w:r>
      <w:r w:rsidRPr="00B832EF">
        <w:rPr>
          <w:color w:val="000000"/>
        </w:rPr>
        <w:t xml:space="preserve">(далее – ЭК) создается </w:t>
      </w:r>
      <w:r w:rsidRPr="00B832EF">
        <w:t xml:space="preserve">целью организации и проведения </w:t>
      </w:r>
      <w:r w:rsidRPr="00B832EF">
        <w:rPr>
          <w:color w:val="000000"/>
        </w:rPr>
        <w:t xml:space="preserve">методической и практической работы </w:t>
      </w:r>
      <w:r w:rsidRPr="00B832EF">
        <w:t>по экспертизе ценности документов, включая управленческую, научно-техническую и другую специальную документацию, образовавшуюся в результате деятельности Муниципального совета (далее -МС) и Местной администрации</w:t>
      </w:r>
      <w:r w:rsidRPr="00B832EF">
        <w:rPr>
          <w:color w:val="000000"/>
        </w:rPr>
        <w:t xml:space="preserve"> (далее - МА) МО поселок Комарово.</w:t>
      </w:r>
    </w:p>
    <w:p w14:paraId="28DED1A1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ЭК является совещательным органом при Главе </w:t>
      </w:r>
      <w:r w:rsidRPr="00B832EF">
        <w:t>МА МО поселок Комарово</w:t>
      </w:r>
      <w:r w:rsidRPr="00B832EF">
        <w:rPr>
          <w:color w:val="000000"/>
        </w:rPr>
        <w:t xml:space="preserve">, создается распоряжением </w:t>
      </w:r>
      <w:r w:rsidRPr="00B832EF">
        <w:t xml:space="preserve">МА МО поселок Комарово </w:t>
      </w:r>
      <w:r w:rsidRPr="00B832EF">
        <w:rPr>
          <w:color w:val="000000"/>
        </w:rPr>
        <w:t>и действует на основании положения, утвержденного Главой МА МО поселок Комарово.</w:t>
      </w:r>
    </w:p>
    <w:p w14:paraId="071CCA8F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МО поселок Комарово, выступает источником комплектования Санкт-Петербургского государственного казенного учреждения «Центральный государственный архив </w:t>
      </w:r>
      <w:r w:rsidRPr="00B832EF">
        <w:rPr>
          <w:color w:val="000000"/>
        </w:rPr>
        <w:br/>
        <w:t xml:space="preserve">Санкт-Петербурга» (далее – ЦГА СПб), согласовывает положение об ЭК с экспертно-проверочной методической комиссией ЦГА СПб (далее - ЭПМК ЦГА СПб); </w:t>
      </w:r>
    </w:p>
    <w:p w14:paraId="769384D8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Персональный состав ЭК определяется Распоряжением Главы МА </w:t>
      </w:r>
      <w:r w:rsidRPr="00B832EF">
        <w:rPr>
          <w:bCs/>
          <w:color w:val="000000"/>
        </w:rPr>
        <w:t>МО поселок Комарово</w:t>
      </w:r>
      <w:r w:rsidRPr="00B832EF">
        <w:rPr>
          <w:color w:val="000000"/>
        </w:rPr>
        <w:t>.</w:t>
      </w:r>
    </w:p>
    <w:p w14:paraId="145C5BD1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подразделений, представитель ЦГА СПб (по согласованию).</w:t>
      </w:r>
    </w:p>
    <w:p w14:paraId="363B1274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Председателем ЭК назначается заместитель Главы МА </w:t>
      </w:r>
      <w:r w:rsidRPr="00B832EF">
        <w:t>МО поселок Комарово</w:t>
      </w:r>
      <w:r w:rsidRPr="00B832EF">
        <w:rPr>
          <w:color w:val="000000"/>
        </w:rPr>
        <w:t>.</w:t>
      </w:r>
    </w:p>
    <w:p w14:paraId="133FC875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В своей работе ЭК руководствуется Федеральным законом от 22.10.2004 </w:t>
      </w:r>
      <w:r w:rsidRPr="00B832EF">
        <w:rPr>
          <w:color w:val="000000"/>
        </w:rPr>
        <w:br/>
        <w:t xml:space="preserve">№ 125-ФЗ «Об архивном деле в Российской Федерации» (в ред. Федерального закона </w:t>
      </w:r>
      <w:r w:rsidRPr="00B832EF">
        <w:rPr>
          <w:color w:val="000000"/>
        </w:rPr>
        <w:br/>
        <w:t xml:space="preserve">от 04.12.2006 N 202-ФЗ, от 01.12.2007 N 318-ФЗ, от 13.05.2008 N 68-ФЗ, от 08.05.2010 </w:t>
      </w:r>
      <w:r w:rsidRPr="00B832EF">
        <w:rPr>
          <w:color w:val="000000"/>
        </w:rPr>
        <w:br/>
        <w:t xml:space="preserve">N 83-ФЗ, от 27.07.2010 N 227-ФЗ, от 11.02.2013 N 10-ФЗ, от 04.10.2014 N 289-ФЗ, </w:t>
      </w:r>
      <w:r w:rsidRPr="00B832EF">
        <w:rPr>
          <w:color w:val="000000"/>
        </w:rPr>
        <w:br/>
      </w:r>
      <w:r w:rsidRPr="00B832EF">
        <w:rPr>
          <w:color w:val="000000"/>
        </w:rPr>
        <w:lastRenderedPageBreak/>
        <w:t xml:space="preserve">от 28.11.2015 N 357-ФЗ, от 02.03.2016 N 43-ФЗ, от 23.05.2016 N 149-ФЗ, от 18.06.2017 </w:t>
      </w:r>
      <w:r w:rsidRPr="00B832EF">
        <w:rPr>
          <w:color w:val="000000"/>
        </w:rPr>
        <w:br/>
        <w:t xml:space="preserve">N 127-ФЗ, от 28.12.2017 N 435-ФЗ, от 08.12.2020 N 429-ФЗ, от 30.04.2021 N 114-ФЗ, </w:t>
      </w:r>
      <w:r w:rsidRPr="00B832EF">
        <w:rPr>
          <w:color w:val="000000"/>
        </w:rPr>
        <w:br/>
        <w:t>от 11.06.2021 N 170-ФЗ), законами, нормативными правовыми актами Российской Федерации, субъекта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органов местного самоуправления.</w:t>
      </w:r>
    </w:p>
    <w:p w14:paraId="10F9DB97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center"/>
        <w:outlineLvl w:val="3"/>
        <w:rPr>
          <w:b/>
          <w:bCs/>
          <w:color w:val="000000"/>
        </w:rPr>
      </w:pPr>
      <w:r w:rsidRPr="00B832EF">
        <w:rPr>
          <w:b/>
          <w:bCs/>
          <w:color w:val="000000"/>
        </w:rPr>
        <w:t>II. Функции ЭК</w:t>
      </w:r>
    </w:p>
    <w:p w14:paraId="5C69F457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>Экспертная комиссия осуществляет следующие функции:</w:t>
      </w:r>
    </w:p>
    <w:p w14:paraId="67CF8831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5.1. Организует ежегодный отбор дел, образующихся в деятельности МС и МА, </w:t>
      </w:r>
      <w:r w:rsidRPr="00B832EF">
        <w:rPr>
          <w:color w:val="000000"/>
        </w:rPr>
        <w:br/>
        <w:t>для хранения и уничтожения.</w:t>
      </w:r>
    </w:p>
    <w:p w14:paraId="1FA8B0CC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5.2. Рассматривает и принимает решения о согласовании:</w:t>
      </w:r>
    </w:p>
    <w:p w14:paraId="2593324A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а) описей дел постоянного хранения управленческой и иных видов документации;</w:t>
      </w:r>
    </w:p>
    <w:p w14:paraId="1AFD12DB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б) перечня проектов/объектов, проблем/тем, научно-техническая документация </w:t>
      </w:r>
      <w:r w:rsidRPr="00B832EF">
        <w:rPr>
          <w:color w:val="000000"/>
        </w:rPr>
        <w:br/>
        <w:t>по которым подлежит передаче на постоянное хранение;</w:t>
      </w:r>
    </w:p>
    <w:p w14:paraId="79C92A74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в) описей дел по личному составу;</w:t>
      </w:r>
    </w:p>
    <w:p w14:paraId="356EAE9C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г) описей дел временных (свыше 10 лет) сроков хранения;</w:t>
      </w:r>
    </w:p>
    <w:p w14:paraId="722D63EC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д) номенклатуры дел организации;</w:t>
      </w:r>
    </w:p>
    <w:p w14:paraId="525F38FD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е) актов о выделении к уничтожению документов, не подлежащих хранению;</w:t>
      </w:r>
    </w:p>
    <w:p w14:paraId="2A1A1D40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ж) актов об утрате документов;</w:t>
      </w:r>
    </w:p>
    <w:p w14:paraId="46E0E3D6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з) актов о неисправимом повреждении архивных документов;</w:t>
      </w:r>
    </w:p>
    <w:p w14:paraId="3C915C70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и) предложений об установлении (изменении) сроков хранения документов, </w:t>
      </w:r>
      <w:r w:rsidRPr="00B832EF">
        <w:rPr>
          <w:color w:val="000000"/>
        </w:rPr>
        <w:br/>
        <w:t xml:space="preserve">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</w:t>
      </w:r>
      <w:r w:rsidRPr="00B832EF">
        <w:rPr>
          <w:color w:val="000000"/>
        </w:rPr>
        <w:br/>
        <w:t xml:space="preserve">и подведомственных им организаций, с указанием сроков их хранения, с последующим представлением их на </w:t>
      </w:r>
      <w:r w:rsidRPr="00B832EF">
        <w:rPr>
          <w:rFonts w:eastAsia="Calibri"/>
        </w:rPr>
        <w:t>согласование</w:t>
      </w:r>
      <w:r w:rsidRPr="00B832EF">
        <w:rPr>
          <w:color w:val="FF0000"/>
        </w:rPr>
        <w:t xml:space="preserve"> </w:t>
      </w:r>
      <w:r w:rsidRPr="00B832EF">
        <w:rPr>
          <w:color w:val="000000"/>
        </w:rPr>
        <w:t xml:space="preserve">центральной экспертно-проверочной комиссии Архивного комитета Санкт-Петербурга (далее – ЦЭПК Архивного комитета </w:t>
      </w:r>
      <w:r w:rsidRPr="00B832EF">
        <w:rPr>
          <w:color w:val="000000"/>
        </w:rPr>
        <w:br/>
        <w:t>Санкт-Петербурга).</w:t>
      </w:r>
    </w:p>
    <w:p w14:paraId="2F940A68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к) проектов локальных нормативных актов и методических документов </w:t>
      </w:r>
      <w:r w:rsidRPr="00B832EF">
        <w:rPr>
          <w:bCs/>
          <w:color w:val="000000"/>
        </w:rPr>
        <w:t>МО поселок Комарово</w:t>
      </w:r>
      <w:r w:rsidRPr="00B832EF">
        <w:rPr>
          <w:color w:val="000000"/>
        </w:rPr>
        <w:t xml:space="preserve"> по делопроизводству и архивному делу.</w:t>
      </w:r>
    </w:p>
    <w:p w14:paraId="5D6009D4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trike/>
          <w:color w:val="FF0000"/>
        </w:rPr>
      </w:pPr>
      <w:r w:rsidRPr="00B832EF">
        <w:rPr>
          <w:color w:val="000000"/>
        </w:rPr>
        <w:t xml:space="preserve">5.3. Обеспечивает совместно со структурным подразделением </w:t>
      </w:r>
      <w:r w:rsidRPr="00B832EF">
        <w:t>МО поселок Комарово</w:t>
      </w:r>
      <w:r w:rsidRPr="00B832EF">
        <w:rPr>
          <w:color w:val="000000"/>
        </w:rPr>
        <w:t xml:space="preserve">, осуществляющим хранение, комплектование, учет и использование архивных документов (далее – архив организации) представление на утверждение ЦЭПК Архивного комитета Санкт-Петербурга согласованных ЭК описей дел постоянного хранения; </w:t>
      </w:r>
    </w:p>
    <w:p w14:paraId="4865DFE2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lastRenderedPageBreak/>
        <w:t xml:space="preserve">5.4. Обеспечивает совместно с архивом </w:t>
      </w:r>
      <w:r w:rsidRPr="00B832EF">
        <w:rPr>
          <w:bCs/>
          <w:color w:val="000000"/>
        </w:rPr>
        <w:t>МО поселок Комарово</w:t>
      </w:r>
      <w:r w:rsidRPr="00B832EF">
        <w:rPr>
          <w:color w:val="000000"/>
        </w:rPr>
        <w:t xml:space="preserve"> представление </w:t>
      </w:r>
      <w:r w:rsidRPr="00B832EF">
        <w:rPr>
          <w:color w:val="000000"/>
        </w:rPr>
        <w:br/>
        <w:t xml:space="preserve">на согласование ЭПМК ЦГА СПб, согласованные ЭК описи дел по личному составу, номенклатуру дел. </w:t>
      </w:r>
    </w:p>
    <w:p w14:paraId="074AC117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5.5. Обеспечивает совместно с архивом </w:t>
      </w:r>
      <w:r w:rsidRPr="00B832EF">
        <w:t xml:space="preserve">МО поселок Комарово </w:t>
      </w:r>
      <w:r w:rsidRPr="00B832EF">
        <w:rPr>
          <w:color w:val="000000"/>
        </w:rPr>
        <w:t xml:space="preserve">представление </w:t>
      </w:r>
      <w:r w:rsidRPr="00B832EF">
        <w:rPr>
          <w:color w:val="000000"/>
        </w:rPr>
        <w:br/>
        <w:t>на согласование ЦЭПК Архивного комитета Санкт-Петербурга актов об утрате документов, актов о неисправимых повреждениях архивных документов.</w:t>
      </w:r>
    </w:p>
    <w:p w14:paraId="59DE369E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5.6. Совместно с архивом МО,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 проведении  мероприятий </w:t>
      </w:r>
      <w:r w:rsidRPr="00B832EF">
        <w:rPr>
          <w:color w:val="000000"/>
        </w:rPr>
        <w:br/>
        <w:t>по повышению их квалификации.</w:t>
      </w:r>
    </w:p>
    <w:p w14:paraId="3CE22C22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</w:p>
    <w:p w14:paraId="4BC3DAEF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center"/>
        <w:outlineLvl w:val="3"/>
        <w:rPr>
          <w:b/>
          <w:bCs/>
          <w:color w:val="000000"/>
        </w:rPr>
      </w:pPr>
      <w:r w:rsidRPr="00B832EF">
        <w:rPr>
          <w:b/>
          <w:bCs/>
          <w:color w:val="000000"/>
        </w:rPr>
        <w:t>III. Права ЭК</w:t>
      </w:r>
    </w:p>
    <w:p w14:paraId="33B2E0B6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>ЭК имеет право:</w:t>
      </w:r>
    </w:p>
    <w:p w14:paraId="70637072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6.1. Давать рекомендации структурным подразделениям и отдельным работникам </w:t>
      </w:r>
      <w:r w:rsidRPr="00B832EF">
        <w:rPr>
          <w:color w:val="000000"/>
        </w:rPr>
        <w:br/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</w:t>
      </w:r>
      <w:r w:rsidRPr="00B832EF">
        <w:rPr>
          <w:color w:val="000000"/>
        </w:rPr>
        <w:br/>
        <w:t>и дел по личному составу, упорядочения и оформления документов для передачи в архив организации.</w:t>
      </w:r>
    </w:p>
    <w:p w14:paraId="31DDA673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6.2. Запрашивать у руководителей структурных подразделений:</w:t>
      </w:r>
    </w:p>
    <w:p w14:paraId="1F4745F2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14:paraId="0C532949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б) предложения и заключения, необходимые для определения сроков хранения документов.</w:t>
      </w:r>
    </w:p>
    <w:p w14:paraId="6D639D39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6.3. Заслушивать на своих заседаниях руководителей структурных подразделений </w:t>
      </w:r>
      <w:r w:rsidRPr="00B832EF">
        <w:rPr>
          <w:color w:val="000000"/>
        </w:rPr>
        <w:br/>
        <w:t xml:space="preserve">о ходе подготовки документов к передаче на хранение в архив МО, об условиях хранения </w:t>
      </w:r>
      <w:r w:rsidRPr="00B832EF">
        <w:rPr>
          <w:color w:val="000000"/>
        </w:rPr>
        <w:br/>
        <w:t>и обеспечения сохранности документов, в том числе Архивного фонда Российской Федерации, о причинах утраты документов.</w:t>
      </w:r>
    </w:p>
    <w:p w14:paraId="21938D65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6.4.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34A40E92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6.5. Не принимать к рассмотрению и возвращать на доработку документы, подготовленные с нарушением правил организации хранения, комплектования, учета </w:t>
      </w:r>
      <w:r w:rsidRPr="00B832EF">
        <w:rPr>
          <w:color w:val="000000"/>
        </w:rPr>
        <w:br/>
        <w:t>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14CFB755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>6.6. Информировать руководство по вопросам, относящимся к компетенции ЭК. </w:t>
      </w:r>
    </w:p>
    <w:p w14:paraId="7FB8E582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</w:p>
    <w:p w14:paraId="73499DD1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center"/>
        <w:rPr>
          <w:b/>
          <w:bCs/>
          <w:color w:val="000000"/>
        </w:rPr>
      </w:pPr>
      <w:r w:rsidRPr="00B832EF">
        <w:rPr>
          <w:b/>
          <w:bCs/>
          <w:color w:val="000000"/>
        </w:rPr>
        <w:lastRenderedPageBreak/>
        <w:t>IV. Организация работы ЭК</w:t>
      </w:r>
    </w:p>
    <w:p w14:paraId="6A3842D9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ЭК взаимодействует с ЭПМК ЦГА СПб, ЦЭПК Архивного комитета </w:t>
      </w:r>
      <w:r w:rsidRPr="00B832EF">
        <w:rPr>
          <w:color w:val="000000"/>
        </w:rPr>
        <w:br/>
        <w:t>Санкт-Петербурга.</w:t>
      </w:r>
    </w:p>
    <w:p w14:paraId="0B697CA4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68DF5214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 xml:space="preserve">Заседание ЭК и принятые решения считаются правомочными, если </w:t>
      </w:r>
      <w:r w:rsidRPr="00B832EF">
        <w:rPr>
          <w:color w:val="000000"/>
        </w:rPr>
        <w:br/>
        <w:t>на заседании присутствует более половины ее состава.</w:t>
      </w:r>
    </w:p>
    <w:p w14:paraId="5A5CB370" w14:textId="77777777" w:rsidR="00A928EF" w:rsidRPr="00B832EF" w:rsidRDefault="00A928EF" w:rsidP="00A928E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B832EF">
        <w:rPr>
          <w:color w:val="000000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315CB84A" w14:textId="77777777" w:rsidR="00A928EF" w:rsidRPr="00B832EF" w:rsidRDefault="00A928EF" w:rsidP="00A928EF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B832EF">
        <w:rPr>
          <w:color w:val="000000"/>
        </w:rPr>
        <w:t xml:space="preserve">Право решающего голоса имеют только члены ЭК. Приглашенные консультанты </w:t>
      </w:r>
      <w:r w:rsidRPr="00B832EF">
        <w:rPr>
          <w:color w:val="000000"/>
        </w:rPr>
        <w:br/>
        <w:t>и эксперты имеют право совещательного голоса.</w:t>
      </w:r>
    </w:p>
    <w:p w14:paraId="4D16B83D" w14:textId="77777777" w:rsidR="00A928EF" w:rsidRPr="00B832EF" w:rsidRDefault="00A928EF" w:rsidP="00A928EF">
      <w:pPr>
        <w:tabs>
          <w:tab w:val="num" w:pos="0"/>
        </w:tabs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832EF">
        <w:rPr>
          <w:color w:val="000000"/>
          <w:shd w:val="clear" w:color="auto" w:fill="FFFFFF"/>
        </w:rPr>
        <w:t>Ведение делопроизводства ЭК возлагается на секретаря ЭК.</w:t>
      </w:r>
    </w:p>
    <w:p w14:paraId="7BA6CF54" w14:textId="77777777" w:rsidR="00A928EF" w:rsidRPr="00B832EF" w:rsidRDefault="00A928EF" w:rsidP="00A928EF">
      <w:pPr>
        <w:pStyle w:val="ab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B832EF">
        <w:t>Ведение делопроизводства ЭК возлагается на секретаря ЭК.</w:t>
      </w:r>
    </w:p>
    <w:p w14:paraId="496CBB2E" w14:textId="77777777" w:rsidR="00A928EF" w:rsidRPr="00B832EF" w:rsidRDefault="00A928EF" w:rsidP="00A928EF">
      <w:pPr>
        <w:pStyle w:val="ab"/>
        <w:spacing w:line="360" w:lineRule="auto"/>
        <w:ind w:left="0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928EF" w:rsidRPr="00B832EF" w14:paraId="63AC2539" w14:textId="77777777" w:rsidTr="00522BE0">
        <w:tc>
          <w:tcPr>
            <w:tcW w:w="4820" w:type="dxa"/>
          </w:tcPr>
          <w:p w14:paraId="6B55C2AD" w14:textId="77777777" w:rsidR="00A928EF" w:rsidRPr="00B832EF" w:rsidRDefault="00A928EF" w:rsidP="00522B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832EF">
              <w:rPr>
                <w:rFonts w:eastAsia="Calibri"/>
                <w:sz w:val="24"/>
                <w:szCs w:val="24"/>
              </w:rPr>
              <w:t>СОГЛАСОВАНО</w:t>
            </w:r>
          </w:p>
          <w:p w14:paraId="541A676C" w14:textId="77777777" w:rsidR="00A928EF" w:rsidRPr="00B832EF" w:rsidRDefault="00A928EF" w:rsidP="00522B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13FE8EC0" w14:textId="77777777" w:rsidR="00A928EF" w:rsidRPr="00B832EF" w:rsidRDefault="00A928EF" w:rsidP="00522B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832EF">
              <w:rPr>
                <w:rFonts w:eastAsia="Calibri"/>
                <w:sz w:val="24"/>
                <w:szCs w:val="24"/>
              </w:rPr>
              <w:t>Протокол ЭК</w:t>
            </w:r>
          </w:p>
          <w:p w14:paraId="27B72089" w14:textId="77777777" w:rsidR="00A928EF" w:rsidRPr="00B832EF" w:rsidRDefault="00A928EF" w:rsidP="00522BE0">
            <w:pPr>
              <w:contextualSpacing/>
              <w:rPr>
                <w:sz w:val="24"/>
                <w:szCs w:val="24"/>
              </w:rPr>
            </w:pPr>
            <w:r w:rsidRPr="00B832EF">
              <w:rPr>
                <w:sz w:val="24"/>
                <w:szCs w:val="24"/>
              </w:rPr>
              <w:t xml:space="preserve">внутригородского муниципального образования города федерального </w:t>
            </w:r>
          </w:p>
          <w:p w14:paraId="3767F7DE" w14:textId="77777777" w:rsidR="00A928EF" w:rsidRPr="00B832EF" w:rsidRDefault="00A928EF" w:rsidP="00522BE0">
            <w:pPr>
              <w:contextualSpacing/>
              <w:rPr>
                <w:sz w:val="24"/>
                <w:szCs w:val="24"/>
              </w:rPr>
            </w:pPr>
            <w:r w:rsidRPr="00B832EF">
              <w:rPr>
                <w:sz w:val="24"/>
                <w:szCs w:val="24"/>
              </w:rPr>
              <w:t xml:space="preserve">значения Санкт-Петербурга </w:t>
            </w:r>
          </w:p>
          <w:p w14:paraId="2A9CE028" w14:textId="77777777" w:rsidR="00A928EF" w:rsidRPr="00B832EF" w:rsidRDefault="00A928EF" w:rsidP="00522BE0">
            <w:pPr>
              <w:contextualSpacing/>
              <w:jc w:val="both"/>
              <w:rPr>
                <w:sz w:val="24"/>
                <w:szCs w:val="24"/>
              </w:rPr>
            </w:pPr>
            <w:r w:rsidRPr="00B832EF">
              <w:rPr>
                <w:sz w:val="24"/>
                <w:szCs w:val="24"/>
              </w:rPr>
              <w:t xml:space="preserve">поселок Комарово </w:t>
            </w:r>
          </w:p>
          <w:p w14:paraId="5F503692" w14:textId="77777777" w:rsidR="00A928EF" w:rsidRPr="00B832EF" w:rsidRDefault="00A928EF" w:rsidP="00522BE0">
            <w:pPr>
              <w:contextualSpacing/>
              <w:jc w:val="both"/>
              <w:rPr>
                <w:sz w:val="24"/>
                <w:szCs w:val="24"/>
              </w:rPr>
            </w:pPr>
          </w:p>
          <w:p w14:paraId="234A694A" w14:textId="77777777" w:rsidR="00A928EF" w:rsidRPr="00B832EF" w:rsidRDefault="00A928EF" w:rsidP="00522BE0">
            <w:pPr>
              <w:contextualSpacing/>
              <w:jc w:val="both"/>
              <w:rPr>
                <w:sz w:val="24"/>
                <w:szCs w:val="24"/>
              </w:rPr>
            </w:pPr>
            <w:r w:rsidRPr="00B832EF">
              <w:rPr>
                <w:rFonts w:eastAsia="Calibri"/>
                <w:sz w:val="24"/>
                <w:szCs w:val="24"/>
              </w:rPr>
              <w:t>от _____________ № _____</w:t>
            </w:r>
          </w:p>
        </w:tc>
        <w:tc>
          <w:tcPr>
            <w:tcW w:w="4818" w:type="dxa"/>
          </w:tcPr>
          <w:p w14:paraId="78B60516" w14:textId="77777777" w:rsidR="00A928EF" w:rsidRPr="00B832EF" w:rsidRDefault="00A928EF" w:rsidP="00522B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832EF">
              <w:rPr>
                <w:rFonts w:eastAsia="Calibri"/>
                <w:sz w:val="24"/>
                <w:szCs w:val="24"/>
              </w:rPr>
              <w:t>СОГЛАСОВАНО</w:t>
            </w:r>
          </w:p>
          <w:p w14:paraId="79EE0896" w14:textId="77777777" w:rsidR="00A928EF" w:rsidRPr="00B832EF" w:rsidRDefault="00A928EF" w:rsidP="00522B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3BCC5C67" w14:textId="77777777" w:rsidR="00A928EF" w:rsidRPr="00B832EF" w:rsidRDefault="00A928EF" w:rsidP="00522B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832EF">
              <w:rPr>
                <w:rFonts w:eastAsia="Calibri"/>
                <w:sz w:val="24"/>
                <w:szCs w:val="24"/>
              </w:rPr>
              <w:t>Протокол ЭПМК ЦГА СПб</w:t>
            </w:r>
          </w:p>
          <w:p w14:paraId="2A01A347" w14:textId="77777777" w:rsidR="00A928EF" w:rsidRPr="00B832EF" w:rsidRDefault="00A928EF" w:rsidP="00522B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1BE195B0" w14:textId="77777777" w:rsidR="00A928EF" w:rsidRPr="00B832EF" w:rsidRDefault="00A928EF" w:rsidP="00522BE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832EF">
              <w:rPr>
                <w:rFonts w:eastAsia="Calibri"/>
                <w:sz w:val="24"/>
                <w:szCs w:val="24"/>
              </w:rPr>
              <w:t>от ____________ № _____ п. ____</w:t>
            </w:r>
          </w:p>
          <w:p w14:paraId="383851F0" w14:textId="77777777" w:rsidR="00A928EF" w:rsidRPr="00B832EF" w:rsidRDefault="00A928EF" w:rsidP="00522BE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E1CEF05" w14:textId="77777777" w:rsidR="00A928EF" w:rsidRPr="00B832EF" w:rsidRDefault="00A928EF" w:rsidP="00A928EF">
      <w:pPr>
        <w:ind w:firstLine="709"/>
      </w:pPr>
    </w:p>
    <w:p w14:paraId="170A8190" w14:textId="77777777" w:rsidR="00A928EF" w:rsidRPr="00B832EF" w:rsidRDefault="00A928EF"/>
    <w:sectPr w:rsidR="00A928EF" w:rsidRPr="00B832EF" w:rsidSect="00557A03">
      <w:headerReference w:type="even" r:id="rId10"/>
      <w:headerReference w:type="default" r:id="rId11"/>
      <w:pgSz w:w="11906" w:h="16838"/>
      <w:pgMar w:top="426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E755" w14:textId="77777777" w:rsidR="00422636" w:rsidRDefault="00422636">
      <w:r>
        <w:separator/>
      </w:r>
    </w:p>
  </w:endnote>
  <w:endnote w:type="continuationSeparator" w:id="0">
    <w:p w14:paraId="1103D172" w14:textId="77777777" w:rsidR="00422636" w:rsidRDefault="004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2AD9" w14:textId="77777777" w:rsidR="00422636" w:rsidRDefault="00422636">
      <w:r>
        <w:separator/>
      </w:r>
    </w:p>
  </w:footnote>
  <w:footnote w:type="continuationSeparator" w:id="0">
    <w:p w14:paraId="286BC476" w14:textId="77777777" w:rsidR="00422636" w:rsidRDefault="0042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5F76" w14:textId="77777777" w:rsidR="000434AE" w:rsidRDefault="005A133C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081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1BF5E8" w14:textId="77777777" w:rsidR="000434AE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00CD" w14:textId="77777777" w:rsidR="000434AE" w:rsidRDefault="005A133C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08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2EF">
      <w:rPr>
        <w:rStyle w:val="a5"/>
        <w:noProof/>
      </w:rPr>
      <w:t>10</w:t>
    </w:r>
    <w:r>
      <w:rPr>
        <w:rStyle w:val="a5"/>
      </w:rPr>
      <w:fldChar w:fldCharType="end"/>
    </w:r>
  </w:p>
  <w:p w14:paraId="1A4EB322" w14:textId="77777777" w:rsidR="000434A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7C73"/>
    <w:multiLevelType w:val="multilevel"/>
    <w:tmpl w:val="1B4E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F544E"/>
    <w:multiLevelType w:val="hybridMultilevel"/>
    <w:tmpl w:val="BFB2B4DA"/>
    <w:lvl w:ilvl="0" w:tplc="D1345E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21211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129E0"/>
    <w:multiLevelType w:val="multilevel"/>
    <w:tmpl w:val="7160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E65CA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7490">
    <w:abstractNumId w:val="4"/>
  </w:num>
  <w:num w:numId="2" w16cid:durableId="1485511015">
    <w:abstractNumId w:val="0"/>
  </w:num>
  <w:num w:numId="3" w16cid:durableId="197594769">
    <w:abstractNumId w:val="2"/>
  </w:num>
  <w:num w:numId="4" w16cid:durableId="16205084">
    <w:abstractNumId w:val="1"/>
  </w:num>
  <w:num w:numId="5" w16cid:durableId="1262570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EA5"/>
    <w:rsid w:val="00111302"/>
    <w:rsid w:val="00283D65"/>
    <w:rsid w:val="002D2E8E"/>
    <w:rsid w:val="002E1D3B"/>
    <w:rsid w:val="003F1CDF"/>
    <w:rsid w:val="00422636"/>
    <w:rsid w:val="005A133C"/>
    <w:rsid w:val="005B3EA5"/>
    <w:rsid w:val="00670589"/>
    <w:rsid w:val="008122DB"/>
    <w:rsid w:val="00821A41"/>
    <w:rsid w:val="008C1AA6"/>
    <w:rsid w:val="00930813"/>
    <w:rsid w:val="0099336C"/>
    <w:rsid w:val="00A928EF"/>
    <w:rsid w:val="00B832EF"/>
    <w:rsid w:val="00D40D49"/>
    <w:rsid w:val="00D72EEE"/>
    <w:rsid w:val="00F2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6DA2"/>
  <w15:docId w15:val="{FE1AAE94-3589-4019-B058-B9D12A49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E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3EA5"/>
  </w:style>
  <w:style w:type="paragraph" w:styleId="a6">
    <w:name w:val="Body Text Indent"/>
    <w:basedOn w:val="a"/>
    <w:link w:val="a7"/>
    <w:uiPriority w:val="99"/>
    <w:unhideWhenUsed/>
    <w:rsid w:val="005B3EA5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B3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5B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5B3EA5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933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36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9336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72EEE"/>
    <w:rPr>
      <w:color w:val="0000FF"/>
      <w:u w:val="single"/>
    </w:rPr>
  </w:style>
  <w:style w:type="table" w:styleId="ad">
    <w:name w:val="Table Grid"/>
    <w:basedOn w:val="a1"/>
    <w:uiPriority w:val="59"/>
    <w:rsid w:val="00A9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DBCB0C50046DEB3F7A81704B1578AB8B39C8A80C717F33020FE0E4EB991D43FA0C9B35D037BA02D0645D96C2E25EEC99183E201979F47G0h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0DBCB0C50046DEB3F7A81704B1578AB8B39C8A80C717F33020FE0E4EB991D43FA0C9B35D037BA02D0645D96C2E25EEC99183E201979F47G0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Комарово Муниципальный Совет</dc:creator>
  <cp:lastModifiedBy>Комарово Муниципальный Совет</cp:lastModifiedBy>
  <cp:revision>7</cp:revision>
  <dcterms:created xsi:type="dcterms:W3CDTF">2022-09-21T09:28:00Z</dcterms:created>
  <dcterms:modified xsi:type="dcterms:W3CDTF">2022-09-27T09:58:00Z</dcterms:modified>
</cp:coreProperties>
</file>