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1012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22"/>
        <w:gridCol w:w="1898"/>
      </w:tblGrid>
      <w:tr w:rsidR="00933855" w:rsidRPr="00CE19E1" w:rsidTr="00940423">
        <w:tc>
          <w:tcPr>
            <w:tcW w:w="8222" w:type="dxa"/>
          </w:tcPr>
          <w:p w:rsidR="00933855" w:rsidRPr="00CE19E1" w:rsidRDefault="00933855" w:rsidP="00940423">
            <w:pPr>
              <w:tabs>
                <w:tab w:val="left" w:pos="709"/>
              </w:tabs>
              <w:spacing w:before="240" w:after="120"/>
              <w:jc w:val="center"/>
            </w:pPr>
            <w:r w:rsidRPr="00CE19E1">
              <w:rPr>
                <w:sz w:val="18"/>
              </w:rPr>
              <w:t>ВНУТРИГОРОДСКОЕ МУНИЦИПАЛЬНОЕ ОБРАЗОВАНИЕ САНКТ-ПЕТЕРБУРГА</w:t>
            </w:r>
            <w:r w:rsidRPr="00CE19E1">
              <w:br/>
            </w:r>
            <w:r w:rsidRPr="00CE19E1">
              <w:rPr>
                <w:sz w:val="18"/>
              </w:rPr>
              <w:t>ПОСЕЛОК КОМАРОВО</w:t>
            </w:r>
          </w:p>
          <w:p w:rsidR="00933855" w:rsidRPr="00CE19E1" w:rsidRDefault="00933855" w:rsidP="00940423">
            <w:pPr>
              <w:spacing w:after="60"/>
              <w:jc w:val="center"/>
              <w:rPr>
                <w:b/>
                <w:spacing w:val="50"/>
                <w:sz w:val="32"/>
                <w:szCs w:val="32"/>
              </w:rPr>
            </w:pPr>
            <w:r w:rsidRPr="00CE19E1">
              <w:rPr>
                <w:b/>
                <w:spacing w:val="50"/>
                <w:sz w:val="32"/>
                <w:szCs w:val="32"/>
              </w:rPr>
              <w:t>МУНИЦИПАЛЬНЫЙ СОВЕТ</w:t>
            </w:r>
          </w:p>
          <w:p w:rsidR="00933855" w:rsidRPr="00CE19E1" w:rsidRDefault="00933855" w:rsidP="00940423">
            <w:pPr>
              <w:spacing w:after="120"/>
              <w:jc w:val="center"/>
              <w:rPr>
                <w:b/>
                <w:szCs w:val="28"/>
              </w:rPr>
            </w:pPr>
            <w:r w:rsidRPr="00CE19E1">
              <w:rPr>
                <w:b/>
                <w:szCs w:val="28"/>
              </w:rPr>
              <w:t>ШЕСТОГО СОЗЫВА</w:t>
            </w:r>
          </w:p>
          <w:p w:rsidR="00933855" w:rsidRPr="00CE19E1" w:rsidRDefault="00933855" w:rsidP="00940423">
            <w:pPr>
              <w:jc w:val="center"/>
              <w:rPr>
                <w:sz w:val="16"/>
                <w:szCs w:val="28"/>
              </w:rPr>
            </w:pPr>
          </w:p>
        </w:tc>
        <w:tc>
          <w:tcPr>
            <w:tcW w:w="1898" w:type="dxa"/>
            <w:hideMark/>
          </w:tcPr>
          <w:p w:rsidR="00933855" w:rsidRPr="00CE19E1" w:rsidRDefault="00933855" w:rsidP="00940423">
            <w:pPr>
              <w:jc w:val="center"/>
            </w:pPr>
            <w:r w:rsidRPr="00CE19E1">
              <w:rPr>
                <w:noProof/>
              </w:rPr>
              <w:drawing>
                <wp:inline distT="0" distB="0" distL="0" distR="0">
                  <wp:extent cx="1019175" cy="1246669"/>
                  <wp:effectExtent l="0" t="0" r="0" b="0"/>
                  <wp:docPr id="1" name="Рисунок 3" descr="Файл:Coat of Arms of Komarovo (St Petersburg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Файл:Coat of Arms of Komarovo (St Petersburg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443" cy="1246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2A8B" w:rsidRDefault="00F22A8B" w:rsidP="00F22A8B">
      <w:pPr>
        <w:pStyle w:val="ConsPlusNormal"/>
        <w:rPr>
          <w:b/>
          <w:sz w:val="28"/>
        </w:rPr>
      </w:pPr>
      <w:r w:rsidRPr="00F22A8B">
        <w:rPr>
          <w:b/>
          <w:sz w:val="28"/>
        </w:rPr>
        <w:t xml:space="preserve">Зарегистрировано в ГУ Минюста России по Санкт-Петербургу </w:t>
      </w:r>
    </w:p>
    <w:p w:rsidR="00F22A8B" w:rsidRPr="00F22A8B" w:rsidRDefault="00F22A8B" w:rsidP="00F22A8B">
      <w:pPr>
        <w:pStyle w:val="ConsPlusNormal"/>
        <w:rPr>
          <w:b/>
          <w:sz w:val="28"/>
        </w:rPr>
      </w:pPr>
      <w:r w:rsidRPr="00F22A8B">
        <w:rPr>
          <w:b/>
          <w:sz w:val="28"/>
        </w:rPr>
        <w:t>22 сентября 2021 г. N RU781210002021002</w:t>
      </w:r>
    </w:p>
    <w:p w:rsidR="00F22A8B" w:rsidRDefault="00F22A8B" w:rsidP="003B59C9">
      <w:pPr>
        <w:pStyle w:val="a5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B59C9" w:rsidRDefault="003B59C9" w:rsidP="003B59C9">
      <w:pPr>
        <w:pStyle w:val="a5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3B59C9" w:rsidRDefault="003B59C9" w:rsidP="003B59C9">
      <w:pPr>
        <w:pStyle w:val="a5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B59C9" w:rsidRDefault="003E091A" w:rsidP="00EE204F">
      <w:pPr>
        <w:pStyle w:val="a5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</w:t>
      </w:r>
      <w:r w:rsidR="003B59C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августа</w:t>
      </w:r>
      <w:r w:rsidR="003B59C9">
        <w:rPr>
          <w:rFonts w:ascii="Times New Roman" w:hAnsi="Times New Roman"/>
          <w:sz w:val="28"/>
          <w:szCs w:val="28"/>
        </w:rPr>
        <w:t xml:space="preserve"> 202</w:t>
      </w:r>
      <w:r w:rsidR="000B2C88">
        <w:rPr>
          <w:rFonts w:ascii="Times New Roman" w:hAnsi="Times New Roman"/>
          <w:sz w:val="28"/>
          <w:szCs w:val="28"/>
        </w:rPr>
        <w:t xml:space="preserve">1 </w:t>
      </w:r>
      <w:r w:rsidR="003B59C9">
        <w:rPr>
          <w:rFonts w:ascii="Times New Roman" w:hAnsi="Times New Roman"/>
          <w:sz w:val="28"/>
          <w:szCs w:val="28"/>
        </w:rPr>
        <w:t xml:space="preserve">года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8</w:t>
      </w:r>
      <w:r w:rsidR="00A5150B">
        <w:rPr>
          <w:rFonts w:ascii="Times New Roman" w:hAnsi="Times New Roman"/>
          <w:sz w:val="28"/>
          <w:szCs w:val="28"/>
        </w:rPr>
        <w:t>-1</w:t>
      </w:r>
      <w:r w:rsidR="003B59C9">
        <w:rPr>
          <w:rFonts w:ascii="Times New Roman" w:hAnsi="Times New Roman"/>
          <w:sz w:val="28"/>
          <w:szCs w:val="28"/>
        </w:rPr>
        <w:t xml:space="preserve"> </w:t>
      </w:r>
    </w:p>
    <w:p w:rsidR="003B59C9" w:rsidRDefault="003B59C9" w:rsidP="003B59C9">
      <w:pPr>
        <w:pStyle w:val="a5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B59C9" w:rsidRDefault="003B59C9" w:rsidP="003B59C9">
      <w:pPr>
        <w:jc w:val="both"/>
        <w:rPr>
          <w:b/>
          <w:bCs/>
          <w:iCs/>
        </w:rPr>
      </w:pPr>
      <w:r>
        <w:rPr>
          <w:b/>
          <w:bCs/>
          <w:iCs/>
        </w:rPr>
        <w:t xml:space="preserve">«О внесении изменений и дополнений в Устав </w:t>
      </w:r>
    </w:p>
    <w:p w:rsidR="003B59C9" w:rsidRDefault="003B59C9" w:rsidP="003B59C9">
      <w:pPr>
        <w:jc w:val="both"/>
        <w:rPr>
          <w:b/>
          <w:bCs/>
          <w:iCs/>
        </w:rPr>
      </w:pPr>
      <w:r>
        <w:rPr>
          <w:b/>
          <w:bCs/>
          <w:iCs/>
        </w:rPr>
        <w:t xml:space="preserve">внутригородского муниципального образования </w:t>
      </w:r>
    </w:p>
    <w:p w:rsidR="003B59C9" w:rsidRDefault="003B59C9" w:rsidP="003B59C9">
      <w:pPr>
        <w:jc w:val="both"/>
        <w:rPr>
          <w:b/>
          <w:iCs/>
        </w:rPr>
      </w:pPr>
      <w:r>
        <w:rPr>
          <w:b/>
          <w:bCs/>
          <w:iCs/>
        </w:rPr>
        <w:t>Санкт-Петербурга поселок Комарово»</w:t>
      </w:r>
    </w:p>
    <w:p w:rsidR="003B59C9" w:rsidRDefault="003B59C9" w:rsidP="003B59C9">
      <w:pPr>
        <w:jc w:val="both"/>
        <w:rPr>
          <w:iCs/>
        </w:rPr>
      </w:pPr>
    </w:p>
    <w:p w:rsidR="003B59C9" w:rsidRDefault="003B59C9" w:rsidP="003B59C9">
      <w:pPr>
        <w:ind w:firstLine="709"/>
        <w:jc w:val="both"/>
      </w:pPr>
      <w:r>
        <w:t>В связи с приведением Устава внутригородского муниципального образования Санкт-Петербурга поселок Комарово в соответствие с действующим законодательством, Муниципальный совет</w:t>
      </w:r>
    </w:p>
    <w:p w:rsidR="003B59C9" w:rsidRDefault="003B59C9" w:rsidP="003B59C9">
      <w:pPr>
        <w:jc w:val="both"/>
        <w:rPr>
          <w:iCs/>
        </w:rPr>
      </w:pPr>
    </w:p>
    <w:p w:rsidR="003B59C9" w:rsidRDefault="003B59C9" w:rsidP="003B59C9">
      <w:pPr>
        <w:ind w:firstLine="709"/>
        <w:rPr>
          <w:iCs/>
        </w:rPr>
      </w:pPr>
      <w:r>
        <w:rPr>
          <w:iCs/>
        </w:rPr>
        <w:t>РЕШИЛ:</w:t>
      </w:r>
    </w:p>
    <w:p w:rsidR="003B59C9" w:rsidRDefault="003B59C9" w:rsidP="003B59C9">
      <w:pPr>
        <w:rPr>
          <w:iCs/>
        </w:rPr>
      </w:pPr>
    </w:p>
    <w:p w:rsidR="003B59C9" w:rsidRDefault="003B59C9" w:rsidP="003B59C9">
      <w:pPr>
        <w:pStyle w:val="a7"/>
        <w:numPr>
          <w:ilvl w:val="0"/>
          <w:numId w:val="1"/>
        </w:numPr>
        <w:ind w:left="0" w:firstLine="709"/>
        <w:jc w:val="both"/>
        <w:rPr>
          <w:iCs/>
        </w:rPr>
      </w:pPr>
      <w:r>
        <w:rPr>
          <w:iCs/>
        </w:rPr>
        <w:t>Внести следующие изменения в Устав</w:t>
      </w:r>
      <w:r>
        <w:t xml:space="preserve"> внутригородского муниципального образования Санкт-Петербурга поселок Комарово,</w:t>
      </w:r>
      <w:r>
        <w:rPr>
          <w:iCs/>
        </w:rPr>
        <w:t xml:space="preserve"> </w:t>
      </w:r>
      <w:r>
        <w:t>принятый Решением Муниципального совета внутригородского муниципального образования Санкт-Петербурга поселок Комарово № 8-1 от 25.09.2017 года (далее – Устав):</w:t>
      </w:r>
    </w:p>
    <w:p w:rsidR="003B59C9" w:rsidRPr="006A6FC5" w:rsidRDefault="003B59C9" w:rsidP="003B59C9">
      <w:pPr>
        <w:ind w:firstLine="709"/>
        <w:jc w:val="both"/>
      </w:pPr>
    </w:p>
    <w:p w:rsidR="002C45E4" w:rsidRPr="002C45E4" w:rsidRDefault="002C45E4" w:rsidP="00E731D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Наименование Устава </w:t>
      </w:r>
      <w:r w:rsidRPr="006A6FC5">
        <w:rPr>
          <w:rFonts w:eastAsia="Calibri"/>
          <w:lang w:eastAsia="en-US"/>
        </w:rPr>
        <w:t>после слов «</w:t>
      </w:r>
      <w:r w:rsidRPr="002E1AA6">
        <w:rPr>
          <w:iCs/>
        </w:rPr>
        <w:t>внутригородского муниципального образования</w:t>
      </w:r>
      <w:r w:rsidRPr="006A6FC5">
        <w:rPr>
          <w:iCs/>
        </w:rPr>
        <w:t xml:space="preserve">»  </w:t>
      </w:r>
      <w:r>
        <w:rPr>
          <w:iCs/>
        </w:rPr>
        <w:t>дополнить словами</w:t>
      </w:r>
      <w:r w:rsidRPr="006A6FC5">
        <w:rPr>
          <w:iCs/>
        </w:rPr>
        <w:t xml:space="preserve"> «города федерального значения».</w:t>
      </w:r>
    </w:p>
    <w:p w:rsidR="002C45E4" w:rsidRDefault="002C45E4" w:rsidP="00E731D3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3C06B8" w:rsidRPr="006A6FC5" w:rsidRDefault="002E1AA6" w:rsidP="00E731D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Преамбулу Устава</w:t>
      </w:r>
      <w:r w:rsidR="00FA3112" w:rsidRPr="006A6FC5">
        <w:rPr>
          <w:rFonts w:eastAsia="Calibri"/>
          <w:lang w:eastAsia="en-US"/>
        </w:rPr>
        <w:t xml:space="preserve"> </w:t>
      </w:r>
      <w:r w:rsidR="003C06B8" w:rsidRPr="006A6FC5">
        <w:rPr>
          <w:rFonts w:eastAsia="Calibri"/>
          <w:lang w:eastAsia="en-US"/>
        </w:rPr>
        <w:t>после слов «</w:t>
      </w:r>
      <w:r w:rsidRPr="002E1AA6">
        <w:rPr>
          <w:iCs/>
        </w:rPr>
        <w:t>внутригородского муниципального образования</w:t>
      </w:r>
      <w:r w:rsidR="003C06B8" w:rsidRPr="006A6FC5">
        <w:rPr>
          <w:iCs/>
        </w:rPr>
        <w:t xml:space="preserve">»  </w:t>
      </w:r>
      <w:r>
        <w:rPr>
          <w:iCs/>
        </w:rPr>
        <w:t>дополнить словами</w:t>
      </w:r>
      <w:r w:rsidR="003C06B8" w:rsidRPr="006A6FC5">
        <w:rPr>
          <w:iCs/>
        </w:rPr>
        <w:t xml:space="preserve"> «города федерального значения».</w:t>
      </w:r>
      <w:r w:rsidR="003C06B8" w:rsidRPr="006A6FC5">
        <w:rPr>
          <w:rFonts w:eastAsia="Calibri"/>
          <w:lang w:eastAsia="en-US"/>
        </w:rPr>
        <w:t xml:space="preserve"> </w:t>
      </w:r>
    </w:p>
    <w:p w:rsidR="003B59C9" w:rsidRPr="006A6FC5" w:rsidRDefault="003B59C9" w:rsidP="00E731D3">
      <w:pPr>
        <w:pStyle w:val="1"/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</w:p>
    <w:p w:rsidR="003B59C9" w:rsidRPr="006A6FC5" w:rsidRDefault="002E1AA6" w:rsidP="00E731D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Абзац первый </w:t>
      </w:r>
      <w:r w:rsidR="00FA3112" w:rsidRPr="006A6FC5">
        <w:rPr>
          <w:rFonts w:eastAsia="Calibri"/>
          <w:lang w:eastAsia="en-US"/>
        </w:rPr>
        <w:t>п</w:t>
      </w:r>
      <w:r w:rsidR="003B59C9" w:rsidRPr="006A6FC5">
        <w:rPr>
          <w:rFonts w:eastAsia="Calibri"/>
          <w:lang w:eastAsia="en-US"/>
        </w:rPr>
        <w:t>ункт</w:t>
      </w:r>
      <w:r>
        <w:rPr>
          <w:rFonts w:eastAsia="Calibri"/>
          <w:lang w:eastAsia="en-US"/>
        </w:rPr>
        <w:t>а</w:t>
      </w:r>
      <w:r w:rsidR="003B59C9" w:rsidRPr="006A6FC5">
        <w:rPr>
          <w:rFonts w:eastAsia="Calibri"/>
          <w:lang w:eastAsia="en-US"/>
        </w:rPr>
        <w:t xml:space="preserve"> </w:t>
      </w:r>
      <w:r w:rsidR="00FA3112" w:rsidRPr="006A6FC5">
        <w:rPr>
          <w:rFonts w:eastAsia="Calibri"/>
          <w:lang w:eastAsia="en-US"/>
        </w:rPr>
        <w:t>1</w:t>
      </w:r>
      <w:r w:rsidR="003B59C9" w:rsidRPr="006A6FC5">
        <w:rPr>
          <w:rFonts w:eastAsia="Calibri"/>
          <w:lang w:eastAsia="en-US"/>
        </w:rPr>
        <w:t xml:space="preserve"> статьи </w:t>
      </w:r>
      <w:r w:rsidR="00FA3112" w:rsidRPr="006A6FC5">
        <w:rPr>
          <w:rFonts w:eastAsia="Calibri"/>
          <w:lang w:eastAsia="en-US"/>
        </w:rPr>
        <w:t>1</w:t>
      </w:r>
      <w:r w:rsidR="003B59C9" w:rsidRPr="006A6FC5">
        <w:rPr>
          <w:rFonts w:eastAsia="Calibri"/>
          <w:lang w:eastAsia="en-US"/>
        </w:rPr>
        <w:t xml:space="preserve"> Устава </w:t>
      </w:r>
      <w:r w:rsidR="00FA3112" w:rsidRPr="006A6FC5">
        <w:rPr>
          <w:rFonts w:eastAsia="Calibri"/>
          <w:lang w:eastAsia="en-US"/>
        </w:rPr>
        <w:t>после слов «</w:t>
      </w:r>
      <w:r w:rsidRPr="002E1AA6">
        <w:rPr>
          <w:iCs/>
        </w:rPr>
        <w:t>внутригородское муниципальное образование</w:t>
      </w:r>
      <w:r w:rsidR="00FA3112" w:rsidRPr="006A6FC5">
        <w:rPr>
          <w:iCs/>
        </w:rPr>
        <w:t xml:space="preserve">» </w:t>
      </w:r>
      <w:r w:rsidRPr="002E1AA6">
        <w:rPr>
          <w:iCs/>
        </w:rPr>
        <w:t>дополнить словами «города федерального значения»</w:t>
      </w:r>
      <w:r w:rsidR="00FA3112" w:rsidRPr="006A6FC5">
        <w:rPr>
          <w:iCs/>
        </w:rPr>
        <w:t>.</w:t>
      </w:r>
      <w:r w:rsidR="003B59C9" w:rsidRPr="006A6FC5">
        <w:rPr>
          <w:rFonts w:eastAsia="Calibri"/>
          <w:lang w:eastAsia="en-US"/>
        </w:rPr>
        <w:t xml:space="preserve"> </w:t>
      </w:r>
    </w:p>
    <w:p w:rsidR="003B59C9" w:rsidRPr="006A6FC5" w:rsidRDefault="003B59C9" w:rsidP="00E731D3">
      <w:pPr>
        <w:pStyle w:val="ConsPlusNormal"/>
        <w:ind w:firstLine="709"/>
        <w:jc w:val="both"/>
      </w:pPr>
    </w:p>
    <w:p w:rsidR="003C06B8" w:rsidRPr="006A6FC5" w:rsidRDefault="002E1AA6" w:rsidP="00E731D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</w:t>
      </w:r>
      <w:r w:rsidR="00EE204F" w:rsidRPr="006A6FC5">
        <w:rPr>
          <w:rFonts w:eastAsia="Calibri"/>
          <w:lang w:eastAsia="en-US"/>
        </w:rPr>
        <w:t>одпункт</w:t>
      </w:r>
      <w:r>
        <w:rPr>
          <w:rFonts w:eastAsia="Calibri"/>
          <w:lang w:eastAsia="en-US"/>
        </w:rPr>
        <w:t>ы</w:t>
      </w:r>
      <w:r w:rsidR="00EE204F" w:rsidRPr="006A6FC5">
        <w:rPr>
          <w:rFonts w:eastAsia="Calibri"/>
          <w:lang w:eastAsia="en-US"/>
        </w:rPr>
        <w:t xml:space="preserve"> 1,</w:t>
      </w:r>
      <w:r>
        <w:rPr>
          <w:rFonts w:eastAsia="Calibri"/>
          <w:lang w:eastAsia="en-US"/>
        </w:rPr>
        <w:t xml:space="preserve"> </w:t>
      </w:r>
      <w:r w:rsidR="00EE204F" w:rsidRPr="006A6FC5">
        <w:rPr>
          <w:rFonts w:eastAsia="Calibri"/>
          <w:lang w:eastAsia="en-US"/>
        </w:rPr>
        <w:t>2,</w:t>
      </w:r>
      <w:r>
        <w:rPr>
          <w:rFonts w:eastAsia="Calibri"/>
          <w:lang w:eastAsia="en-US"/>
        </w:rPr>
        <w:t xml:space="preserve"> </w:t>
      </w:r>
      <w:r w:rsidR="00EE204F" w:rsidRPr="006A6FC5">
        <w:rPr>
          <w:rFonts w:eastAsia="Calibri"/>
          <w:lang w:eastAsia="en-US"/>
        </w:rPr>
        <w:t xml:space="preserve">3 </w:t>
      </w:r>
      <w:r w:rsidR="003C06B8" w:rsidRPr="006A6FC5">
        <w:rPr>
          <w:rFonts w:eastAsia="Calibri"/>
          <w:lang w:eastAsia="en-US"/>
        </w:rPr>
        <w:t>пункт</w:t>
      </w:r>
      <w:r w:rsidR="00EE204F" w:rsidRPr="006A6FC5">
        <w:rPr>
          <w:rFonts w:eastAsia="Calibri"/>
          <w:lang w:eastAsia="en-US"/>
        </w:rPr>
        <w:t>а</w:t>
      </w:r>
      <w:r w:rsidR="003C06B8" w:rsidRPr="006A6FC5">
        <w:rPr>
          <w:rFonts w:eastAsia="Calibri"/>
          <w:lang w:eastAsia="en-US"/>
        </w:rPr>
        <w:t xml:space="preserve"> 1 статьи 22 Устава после слов «</w:t>
      </w:r>
      <w:r w:rsidRPr="002E1AA6">
        <w:rPr>
          <w:iCs/>
        </w:rPr>
        <w:t>внутригородского муниципального образования</w:t>
      </w:r>
      <w:r w:rsidR="003C06B8" w:rsidRPr="006A6FC5">
        <w:rPr>
          <w:iCs/>
        </w:rPr>
        <w:t xml:space="preserve">» </w:t>
      </w:r>
      <w:r w:rsidRPr="002E1AA6">
        <w:rPr>
          <w:iCs/>
        </w:rPr>
        <w:t>дополнить словами «города федерального значения»</w:t>
      </w:r>
      <w:r w:rsidR="003C06B8" w:rsidRPr="006A6FC5">
        <w:rPr>
          <w:iCs/>
        </w:rPr>
        <w:t>.</w:t>
      </w:r>
      <w:r w:rsidR="003C06B8" w:rsidRPr="006A6FC5">
        <w:rPr>
          <w:rFonts w:eastAsia="Calibri"/>
          <w:lang w:eastAsia="en-US"/>
        </w:rPr>
        <w:t xml:space="preserve"> </w:t>
      </w:r>
    </w:p>
    <w:p w:rsidR="003C06B8" w:rsidRPr="006A6FC5" w:rsidRDefault="003C06B8" w:rsidP="00E731D3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3C06B8" w:rsidRPr="006A6FC5" w:rsidRDefault="002C45E4" w:rsidP="00E731D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Абзац первый пункта 1 статьи 23</w:t>
      </w:r>
      <w:r w:rsidRPr="002C45E4">
        <w:rPr>
          <w:rFonts w:eastAsia="Calibri"/>
          <w:lang w:eastAsia="en-US"/>
        </w:rPr>
        <w:t xml:space="preserve"> Устава после слов «внутригородского муниципального образования» дополнить словами «города федерального значения»</w:t>
      </w:r>
      <w:r w:rsidR="003C06B8" w:rsidRPr="006A6FC5">
        <w:rPr>
          <w:iCs/>
        </w:rPr>
        <w:t>.</w:t>
      </w:r>
      <w:r w:rsidR="003C06B8" w:rsidRPr="006A6FC5">
        <w:rPr>
          <w:rFonts w:eastAsia="Calibri"/>
          <w:lang w:eastAsia="en-US"/>
        </w:rPr>
        <w:t xml:space="preserve"> </w:t>
      </w:r>
    </w:p>
    <w:p w:rsidR="003C06B8" w:rsidRPr="006A6FC5" w:rsidRDefault="003C06B8" w:rsidP="00E731D3">
      <w:pPr>
        <w:pStyle w:val="a7"/>
        <w:ind w:left="0" w:firstLine="709"/>
        <w:rPr>
          <w:rFonts w:eastAsia="Calibri"/>
          <w:lang w:eastAsia="en-US"/>
        </w:rPr>
      </w:pPr>
    </w:p>
    <w:p w:rsidR="003C06B8" w:rsidRPr="006A6FC5" w:rsidRDefault="002C45E4" w:rsidP="00E731D3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</w:t>
      </w:r>
      <w:r w:rsidR="00EE204F" w:rsidRPr="006A6FC5">
        <w:rPr>
          <w:rFonts w:eastAsia="Calibri"/>
          <w:lang w:eastAsia="en-US"/>
        </w:rPr>
        <w:t>бзац второ</w:t>
      </w:r>
      <w:r>
        <w:rPr>
          <w:rFonts w:eastAsia="Calibri"/>
          <w:lang w:eastAsia="en-US"/>
        </w:rPr>
        <w:t>й</w:t>
      </w:r>
      <w:r w:rsidR="00EE204F" w:rsidRPr="006A6FC5">
        <w:rPr>
          <w:rFonts w:eastAsia="Calibri"/>
          <w:lang w:eastAsia="en-US"/>
        </w:rPr>
        <w:t xml:space="preserve"> </w:t>
      </w:r>
      <w:r w:rsidR="003C06B8" w:rsidRPr="006A6FC5">
        <w:rPr>
          <w:rFonts w:eastAsia="Calibri"/>
          <w:lang w:eastAsia="en-US"/>
        </w:rPr>
        <w:t>пункт</w:t>
      </w:r>
      <w:r w:rsidR="00EE204F" w:rsidRPr="006A6FC5">
        <w:rPr>
          <w:rFonts w:eastAsia="Calibri"/>
          <w:lang w:eastAsia="en-US"/>
        </w:rPr>
        <w:t>а</w:t>
      </w:r>
      <w:r w:rsidR="003C06B8" w:rsidRPr="006A6FC5">
        <w:rPr>
          <w:rFonts w:eastAsia="Calibri"/>
          <w:lang w:eastAsia="en-US"/>
        </w:rPr>
        <w:t xml:space="preserve"> 1 статьи 35 Устава </w:t>
      </w:r>
      <w:r w:rsidRPr="002C45E4">
        <w:rPr>
          <w:rFonts w:eastAsia="Calibri"/>
          <w:lang w:eastAsia="en-US"/>
        </w:rPr>
        <w:t>после слов «внутригородского муниципального образования» дополнить словами «города федерального значения»</w:t>
      </w:r>
      <w:r w:rsidR="003C06B8" w:rsidRPr="006A6FC5">
        <w:rPr>
          <w:iCs/>
        </w:rPr>
        <w:t>.</w:t>
      </w:r>
      <w:r w:rsidR="003C06B8" w:rsidRPr="006A6FC5">
        <w:rPr>
          <w:rFonts w:eastAsia="Calibri"/>
          <w:lang w:eastAsia="en-US"/>
        </w:rPr>
        <w:t xml:space="preserve"> </w:t>
      </w:r>
    </w:p>
    <w:p w:rsidR="003B59C9" w:rsidRDefault="003B59C9" w:rsidP="003B59C9">
      <w:pPr>
        <w:tabs>
          <w:tab w:val="left" w:pos="4480"/>
        </w:tabs>
        <w:ind w:firstLine="709"/>
        <w:jc w:val="both"/>
        <w:rPr>
          <w:color w:val="FF0000"/>
        </w:rPr>
      </w:pPr>
    </w:p>
    <w:p w:rsidR="003B59C9" w:rsidRDefault="003B59C9" w:rsidP="003B59C9">
      <w:pPr>
        <w:pStyle w:val="a7"/>
        <w:numPr>
          <w:ilvl w:val="0"/>
          <w:numId w:val="1"/>
        </w:numPr>
        <w:tabs>
          <w:tab w:val="left" w:pos="0"/>
        </w:tabs>
        <w:ind w:left="0" w:firstLine="709"/>
        <w:jc w:val="both"/>
      </w:pPr>
      <w:r>
        <w:t>Настоящее решение</w:t>
      </w:r>
      <w:r>
        <w:rPr>
          <w:lang w:eastAsia="en-US"/>
        </w:rPr>
        <w:t xml:space="preserve"> подлежит </w:t>
      </w:r>
      <w:r>
        <w:t>официальному опубликованию</w:t>
      </w:r>
      <w:r>
        <w:rPr>
          <w:lang w:eastAsia="en-US"/>
        </w:rPr>
        <w:t xml:space="preserve"> после его государственной регистрации.</w:t>
      </w:r>
    </w:p>
    <w:p w:rsidR="003B59C9" w:rsidRDefault="003B59C9" w:rsidP="003B59C9">
      <w:pPr>
        <w:pStyle w:val="a7"/>
        <w:tabs>
          <w:tab w:val="left" w:pos="0"/>
        </w:tabs>
        <w:ind w:left="0" w:firstLine="709"/>
        <w:jc w:val="both"/>
      </w:pPr>
    </w:p>
    <w:p w:rsidR="003B59C9" w:rsidRDefault="003B59C9" w:rsidP="003B59C9">
      <w:pPr>
        <w:pStyle w:val="a7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>
        <w:t>Настоящее решение вступает в силу после официального опубликования.</w:t>
      </w:r>
    </w:p>
    <w:p w:rsidR="003B59C9" w:rsidRDefault="003B59C9" w:rsidP="003B59C9">
      <w:pPr>
        <w:autoSpaceDE w:val="0"/>
        <w:autoSpaceDN w:val="0"/>
        <w:adjustRightInd w:val="0"/>
        <w:ind w:firstLine="709"/>
        <w:jc w:val="both"/>
      </w:pPr>
    </w:p>
    <w:p w:rsidR="003B59C9" w:rsidRDefault="003B59C9" w:rsidP="003B59C9">
      <w:pPr>
        <w:pStyle w:val="a7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>
        <w:t>Контроль за исполнением настоящего решения оставляю за собой.</w:t>
      </w:r>
    </w:p>
    <w:p w:rsidR="003B59C9" w:rsidRDefault="003B59C9" w:rsidP="003B59C9">
      <w:pPr>
        <w:pStyle w:val="3"/>
        <w:jc w:val="both"/>
        <w:rPr>
          <w:rFonts w:ascii="Times New Roman" w:hAnsi="Times New Roman"/>
          <w:b w:val="0"/>
          <w:bCs/>
        </w:rPr>
      </w:pPr>
    </w:p>
    <w:p w:rsidR="003B59C9" w:rsidRDefault="003B59C9" w:rsidP="003B59C9">
      <w:pPr>
        <w:pStyle w:val="3"/>
        <w:jc w:val="both"/>
        <w:rPr>
          <w:rFonts w:ascii="Times New Roman" w:hAnsi="Times New Roman"/>
          <w:b w:val="0"/>
          <w:bCs/>
        </w:rPr>
      </w:pPr>
    </w:p>
    <w:p w:rsidR="003B59C9" w:rsidRDefault="003B59C9" w:rsidP="003B59C9">
      <w:pPr>
        <w:pStyle w:val="3"/>
        <w:jc w:val="both"/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 xml:space="preserve">Глава муниципального образования         </w:t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</w:r>
      <w:r>
        <w:rPr>
          <w:rFonts w:ascii="Times New Roman" w:hAnsi="Times New Roman"/>
          <w:b w:val="0"/>
          <w:bCs/>
        </w:rPr>
        <w:tab/>
        <w:t xml:space="preserve"> А.С. Журавская </w:t>
      </w:r>
    </w:p>
    <w:p w:rsidR="00D26FD1" w:rsidRDefault="00D26FD1"/>
    <w:sectPr w:rsidR="00D26FD1" w:rsidSect="00F22A8B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DE7391"/>
    <w:multiLevelType w:val="hybridMultilevel"/>
    <w:tmpl w:val="4574FF06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832560"/>
    <w:multiLevelType w:val="hybridMultilevel"/>
    <w:tmpl w:val="01D0DF6E"/>
    <w:lvl w:ilvl="0" w:tplc="2E2486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59C9"/>
    <w:rsid w:val="000A64DB"/>
    <w:rsid w:val="000B2C88"/>
    <w:rsid w:val="0011358A"/>
    <w:rsid w:val="002C45E4"/>
    <w:rsid w:val="002C5D4A"/>
    <w:rsid w:val="002E1AA6"/>
    <w:rsid w:val="003B59C9"/>
    <w:rsid w:val="003C06B8"/>
    <w:rsid w:val="003E091A"/>
    <w:rsid w:val="004259FE"/>
    <w:rsid w:val="00502791"/>
    <w:rsid w:val="00615592"/>
    <w:rsid w:val="006A6FC5"/>
    <w:rsid w:val="006B3B2D"/>
    <w:rsid w:val="0091645F"/>
    <w:rsid w:val="00933855"/>
    <w:rsid w:val="009E0CC7"/>
    <w:rsid w:val="00A5150B"/>
    <w:rsid w:val="00AA3433"/>
    <w:rsid w:val="00C57BF7"/>
    <w:rsid w:val="00D26FD1"/>
    <w:rsid w:val="00D531ED"/>
    <w:rsid w:val="00E240D8"/>
    <w:rsid w:val="00E3408E"/>
    <w:rsid w:val="00E731D3"/>
    <w:rsid w:val="00EE204F"/>
    <w:rsid w:val="00F22A8B"/>
    <w:rsid w:val="00F72FE0"/>
    <w:rsid w:val="00FA31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B59C9"/>
    <w:pPr>
      <w:keepNext/>
      <w:outlineLvl w:val="2"/>
    </w:pPr>
    <w:rPr>
      <w:rFonts w:ascii="Bookman Old Style" w:hAnsi="Bookman Old Style"/>
      <w:b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B59C9"/>
    <w:rPr>
      <w:rFonts w:ascii="Bookman Old Style" w:eastAsia="Times New Roman" w:hAnsi="Bookman Old Style" w:cs="Times New Roman"/>
      <w:b/>
      <w:i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3B59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B59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3B59C9"/>
    <w:pPr>
      <w:ind w:firstLine="567"/>
      <w:jc w:val="both"/>
    </w:pPr>
    <w:rPr>
      <w:rFonts w:ascii="Arial" w:hAnsi="Arial"/>
      <w:sz w:val="1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3B59C9"/>
    <w:rPr>
      <w:rFonts w:ascii="Arial" w:eastAsia="Times New Roman" w:hAnsi="Arial" w:cs="Times New Roman"/>
      <w:sz w:val="18"/>
      <w:szCs w:val="20"/>
      <w:lang w:eastAsia="ru-RU"/>
    </w:rPr>
  </w:style>
  <w:style w:type="paragraph" w:styleId="a7">
    <w:name w:val="List Paragraph"/>
    <w:basedOn w:val="a"/>
    <w:uiPriority w:val="34"/>
    <w:qFormat/>
    <w:rsid w:val="003B59C9"/>
    <w:pPr>
      <w:ind w:left="720"/>
      <w:contextualSpacing/>
    </w:pPr>
  </w:style>
  <w:style w:type="paragraph" w:customStyle="1" w:styleId="1">
    <w:name w:val="Абзац списка1"/>
    <w:basedOn w:val="a"/>
    <w:rsid w:val="003B59C9"/>
    <w:pPr>
      <w:ind w:left="720"/>
      <w:contextualSpacing/>
    </w:pPr>
  </w:style>
  <w:style w:type="paragraph" w:customStyle="1" w:styleId="ConsPlusNormal">
    <w:name w:val="ConsPlusNormal"/>
    <w:rsid w:val="003B59C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3385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C5D4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5D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6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2021-07-29T07:29:00Z</cp:lastPrinted>
  <dcterms:created xsi:type="dcterms:W3CDTF">2021-10-01T12:16:00Z</dcterms:created>
  <dcterms:modified xsi:type="dcterms:W3CDTF">2021-10-01T12:17:00Z</dcterms:modified>
</cp:coreProperties>
</file>