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667" w:rsidRDefault="00424667" w:rsidP="00424667">
      <w:pPr>
        <w:pStyle w:val="2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24667" w:rsidRPr="009971A1" w:rsidRDefault="00424667" w:rsidP="00424667">
      <w:pPr>
        <w:pStyle w:val="ad"/>
        <w:spacing w:line="360" w:lineRule="auto"/>
        <w:jc w:val="center"/>
        <w:rPr>
          <w:noProof/>
          <w:sz w:val="28"/>
          <w:szCs w:val="28"/>
        </w:rPr>
      </w:pPr>
      <w:r w:rsidRPr="009971A1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0" t="0" r="8255" b="0"/>
            <wp:wrapNone/>
            <wp:docPr id="4" name="Рисунок 4" descr="Coat_of_Arms_of_Komar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oat_of_Arms_of_Komarov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971A1">
        <w:rPr>
          <w:noProof/>
          <w:sz w:val="28"/>
          <w:szCs w:val="28"/>
        </w:rPr>
        <w:t>Внутригородское муниципальное образование</w:t>
      </w:r>
    </w:p>
    <w:p w:rsidR="00424667" w:rsidRPr="009971A1" w:rsidRDefault="00424667" w:rsidP="00424667">
      <w:pPr>
        <w:pStyle w:val="ad"/>
        <w:spacing w:line="360" w:lineRule="auto"/>
        <w:rPr>
          <w:noProof/>
          <w:sz w:val="28"/>
          <w:szCs w:val="28"/>
        </w:rPr>
      </w:pPr>
      <w:r w:rsidRPr="009971A1">
        <w:rPr>
          <w:noProof/>
          <w:sz w:val="28"/>
          <w:szCs w:val="28"/>
        </w:rPr>
        <w:tab/>
        <w:t>Санкт-Петербурга поселок Комарово</w:t>
      </w:r>
      <w:r w:rsidRPr="009971A1">
        <w:rPr>
          <w:noProof/>
          <w:sz w:val="28"/>
          <w:szCs w:val="28"/>
        </w:rPr>
        <w:tab/>
      </w:r>
    </w:p>
    <w:p w:rsidR="00424667" w:rsidRPr="009971A1" w:rsidRDefault="00D825EF" w:rsidP="00424667">
      <w:pPr>
        <w:pStyle w:val="ad"/>
        <w:spacing w:line="360" w:lineRule="auto"/>
        <w:rPr>
          <w:noProof/>
          <w:sz w:val="28"/>
          <w:szCs w:val="28"/>
        </w:rPr>
      </w:pPr>
      <w:r w:rsidRPr="00D825E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margin-left:-11.5pt;margin-top:17.55pt;width:479.8pt;height:1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"/>
        </w:pict>
      </w:r>
      <w:r w:rsidR="00424667" w:rsidRPr="009971A1">
        <w:rPr>
          <w:noProof/>
          <w:sz w:val="28"/>
          <w:szCs w:val="28"/>
        </w:rPr>
        <w:tab/>
        <w:t xml:space="preserve">МУНИЦИПАЛЬНЫЙ СОВЕТ </w:t>
      </w:r>
      <w:r w:rsidR="00B35934" w:rsidRPr="009971A1">
        <w:rPr>
          <w:noProof/>
          <w:sz w:val="28"/>
          <w:szCs w:val="28"/>
        </w:rPr>
        <w:t>ШЕС</w:t>
      </w:r>
      <w:r w:rsidR="00424667" w:rsidRPr="009971A1">
        <w:rPr>
          <w:noProof/>
          <w:sz w:val="28"/>
          <w:szCs w:val="28"/>
        </w:rPr>
        <w:t>ТОГО СОЗЫВА</w:t>
      </w:r>
      <w:r w:rsidR="00424667" w:rsidRPr="009971A1">
        <w:rPr>
          <w:noProof/>
          <w:sz w:val="28"/>
          <w:szCs w:val="28"/>
        </w:rPr>
        <w:tab/>
      </w:r>
    </w:p>
    <w:p w:rsidR="00424667" w:rsidRPr="009971A1" w:rsidRDefault="00424667" w:rsidP="0042466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771F1" w:rsidRDefault="00424667" w:rsidP="005771F1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971A1">
        <w:rPr>
          <w:rFonts w:ascii="Times New Roman" w:hAnsi="Times New Roman"/>
          <w:b/>
          <w:sz w:val="28"/>
          <w:szCs w:val="28"/>
        </w:rPr>
        <w:t>РЕШЕНИ</w:t>
      </w:r>
      <w:r w:rsidR="005771F1">
        <w:rPr>
          <w:rFonts w:ascii="Times New Roman" w:hAnsi="Times New Roman"/>
          <w:b/>
          <w:sz w:val="28"/>
          <w:szCs w:val="28"/>
        </w:rPr>
        <w:t>Е</w:t>
      </w:r>
    </w:p>
    <w:p w:rsidR="005771F1" w:rsidRDefault="005771F1" w:rsidP="005771F1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771F1" w:rsidRDefault="005771F1" w:rsidP="005771F1">
      <w:pPr>
        <w:pStyle w:val="a4"/>
        <w:ind w:firstLine="0"/>
        <w:jc w:val="center"/>
        <w:rPr>
          <w:rFonts w:ascii="Times New Roman" w:hAnsi="Times New Roman"/>
          <w:sz w:val="28"/>
          <w:szCs w:val="28"/>
        </w:rPr>
      </w:pPr>
      <w:r w:rsidRPr="005771F1">
        <w:rPr>
          <w:rFonts w:ascii="Times New Roman" w:hAnsi="Times New Roman"/>
          <w:sz w:val="28"/>
          <w:szCs w:val="28"/>
        </w:rPr>
        <w:t xml:space="preserve">23 июня 2020года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№  8-2</w:t>
      </w:r>
      <w:r w:rsidRPr="005771F1">
        <w:rPr>
          <w:rFonts w:ascii="Times New Roman" w:hAnsi="Times New Roman"/>
          <w:sz w:val="28"/>
          <w:szCs w:val="28"/>
        </w:rPr>
        <w:t xml:space="preserve"> </w:t>
      </w:r>
    </w:p>
    <w:p w:rsidR="005771F1" w:rsidRPr="005771F1" w:rsidRDefault="005771F1" w:rsidP="005771F1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24667" w:rsidRPr="009971A1" w:rsidRDefault="00424667" w:rsidP="00424667">
      <w:pPr>
        <w:jc w:val="both"/>
        <w:rPr>
          <w:bCs/>
          <w:i/>
          <w:iCs/>
        </w:rPr>
      </w:pPr>
      <w:r w:rsidRPr="009971A1">
        <w:rPr>
          <w:bCs/>
          <w:i/>
          <w:iCs/>
        </w:rPr>
        <w:t xml:space="preserve">        </w:t>
      </w:r>
    </w:p>
    <w:p w:rsidR="0041605E" w:rsidRPr="009971A1" w:rsidRDefault="0041605E" w:rsidP="0041605E">
      <w:pPr>
        <w:jc w:val="both"/>
        <w:rPr>
          <w:b/>
          <w:bCs/>
          <w:iCs/>
        </w:rPr>
      </w:pPr>
      <w:r w:rsidRPr="009971A1">
        <w:rPr>
          <w:b/>
          <w:bCs/>
          <w:iCs/>
        </w:rPr>
        <w:t xml:space="preserve">«О внесении изменений и дополнений в Устав </w:t>
      </w:r>
    </w:p>
    <w:p w:rsidR="0041605E" w:rsidRPr="009971A1" w:rsidRDefault="0041605E" w:rsidP="0041605E">
      <w:pPr>
        <w:jc w:val="both"/>
        <w:rPr>
          <w:b/>
          <w:bCs/>
          <w:iCs/>
        </w:rPr>
      </w:pPr>
      <w:r w:rsidRPr="009971A1">
        <w:rPr>
          <w:b/>
          <w:bCs/>
          <w:iCs/>
        </w:rPr>
        <w:t xml:space="preserve">внутригородского муниципального образования </w:t>
      </w:r>
    </w:p>
    <w:p w:rsidR="0041605E" w:rsidRPr="009971A1" w:rsidRDefault="0041605E" w:rsidP="0041605E">
      <w:pPr>
        <w:jc w:val="both"/>
        <w:rPr>
          <w:b/>
          <w:iCs/>
        </w:rPr>
      </w:pPr>
      <w:r w:rsidRPr="009971A1">
        <w:rPr>
          <w:b/>
          <w:bCs/>
          <w:iCs/>
        </w:rPr>
        <w:t>Санкт-Петербурга поселок Комарово»</w:t>
      </w:r>
    </w:p>
    <w:p w:rsidR="0041605E" w:rsidRPr="009971A1" w:rsidRDefault="0041605E" w:rsidP="0041605E">
      <w:pPr>
        <w:jc w:val="both"/>
        <w:rPr>
          <w:iCs/>
        </w:rPr>
      </w:pPr>
    </w:p>
    <w:p w:rsidR="0041605E" w:rsidRPr="009971A1" w:rsidRDefault="0041605E" w:rsidP="0041605E">
      <w:pPr>
        <w:ind w:firstLine="709"/>
        <w:jc w:val="both"/>
      </w:pPr>
      <w:r w:rsidRPr="009971A1">
        <w:t>В связи с приведением Устава внутригородского муниципального образования Санкт-Петербурга поселок Комарово в соответствие с действующим законодательством, Муниципальный совет</w:t>
      </w:r>
    </w:p>
    <w:p w:rsidR="0041605E" w:rsidRPr="009971A1" w:rsidRDefault="0041605E" w:rsidP="0041605E">
      <w:pPr>
        <w:jc w:val="both"/>
        <w:rPr>
          <w:iCs/>
        </w:rPr>
      </w:pPr>
    </w:p>
    <w:p w:rsidR="0041605E" w:rsidRPr="009971A1" w:rsidRDefault="0041605E" w:rsidP="0041605E">
      <w:pPr>
        <w:ind w:firstLine="709"/>
        <w:rPr>
          <w:iCs/>
        </w:rPr>
      </w:pPr>
      <w:r w:rsidRPr="009971A1">
        <w:rPr>
          <w:iCs/>
        </w:rPr>
        <w:t>РЕШИЛ:</w:t>
      </w:r>
    </w:p>
    <w:p w:rsidR="0041605E" w:rsidRPr="009971A1" w:rsidRDefault="0041605E" w:rsidP="0041605E">
      <w:pPr>
        <w:rPr>
          <w:iCs/>
        </w:rPr>
      </w:pPr>
    </w:p>
    <w:p w:rsidR="0041605E" w:rsidRPr="009971A1" w:rsidRDefault="0041605E" w:rsidP="0041605E">
      <w:pPr>
        <w:pStyle w:val="af6"/>
        <w:numPr>
          <w:ilvl w:val="0"/>
          <w:numId w:val="14"/>
        </w:numPr>
        <w:ind w:left="0" w:firstLine="709"/>
        <w:jc w:val="both"/>
        <w:rPr>
          <w:iCs/>
        </w:rPr>
      </w:pPr>
      <w:r w:rsidRPr="009971A1">
        <w:rPr>
          <w:iCs/>
        </w:rPr>
        <w:t>Внести следующие изменения в Устав</w:t>
      </w:r>
      <w:r w:rsidRPr="009971A1">
        <w:t xml:space="preserve"> внутригородского муниципального образования Санкт-Петербурга поселок Комарово,</w:t>
      </w:r>
      <w:r w:rsidRPr="009971A1">
        <w:rPr>
          <w:iCs/>
        </w:rPr>
        <w:t xml:space="preserve"> </w:t>
      </w:r>
      <w:r w:rsidRPr="009971A1">
        <w:t>принятый Решением Муниципального совета внутригородского муниципального образования Санкт-Петербурга поселок Комарово № 8-1 от 25.09.2017 года (далее – Устав):</w:t>
      </w:r>
    </w:p>
    <w:p w:rsidR="0041605E" w:rsidRPr="009971A1" w:rsidRDefault="0041605E" w:rsidP="0041605E">
      <w:pPr>
        <w:ind w:firstLine="709"/>
        <w:jc w:val="both"/>
      </w:pPr>
    </w:p>
    <w:p w:rsidR="0041605E" w:rsidRPr="009971A1" w:rsidRDefault="0041605E" w:rsidP="0041605E">
      <w:pPr>
        <w:pStyle w:val="af6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9971A1">
        <w:rPr>
          <w:rFonts w:eastAsia="Calibri"/>
          <w:lang w:eastAsia="en-US"/>
        </w:rPr>
        <w:t>Подпункт 2 пункта 2 статьи 4 Устава изложить в следующей редакции:</w:t>
      </w:r>
    </w:p>
    <w:p w:rsidR="0041605E" w:rsidRPr="009971A1" w:rsidRDefault="0041605E" w:rsidP="0041605E">
      <w:pPr>
        <w:pStyle w:val="11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9971A1">
        <w:t>«2) составление и рассмотрение проекта бюджета муниципального образования, утверждение и исполнение бюджета муниципального образования, осуществление контроля  за его исполнением, составление и утверждение отчета об исполнении бюджета муниципального образования</w:t>
      </w:r>
      <w:proofErr w:type="gramStart"/>
      <w:r w:rsidRPr="009971A1">
        <w:t>;»</w:t>
      </w:r>
      <w:proofErr w:type="gramEnd"/>
      <w:r w:rsidRPr="009971A1">
        <w:t>.</w:t>
      </w:r>
    </w:p>
    <w:p w:rsidR="0041605E" w:rsidRPr="009971A1" w:rsidRDefault="0041605E" w:rsidP="0041605E">
      <w:pPr>
        <w:pStyle w:val="11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</w:p>
    <w:p w:rsidR="0041605E" w:rsidRPr="009971A1" w:rsidRDefault="0041605E" w:rsidP="0041605E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9971A1">
        <w:rPr>
          <w:rFonts w:eastAsia="Calibri"/>
          <w:lang w:eastAsia="en-US"/>
        </w:rPr>
        <w:t xml:space="preserve">Подпункт 5 пункта 2 статьи 4 Устава изложить в следующей редакции: </w:t>
      </w:r>
    </w:p>
    <w:p w:rsidR="0041605E" w:rsidRPr="009971A1" w:rsidRDefault="0041605E" w:rsidP="0041605E">
      <w:pPr>
        <w:pStyle w:val="ConsPlusNormal"/>
        <w:ind w:firstLine="709"/>
        <w:jc w:val="both"/>
      </w:pPr>
      <w:r w:rsidRPr="009971A1">
        <w:t>«5) организация в пределах ведения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 w:rsidRPr="009971A1">
        <w:t>;»</w:t>
      </w:r>
      <w:proofErr w:type="gramEnd"/>
      <w:r w:rsidRPr="009971A1">
        <w:t>.</w:t>
      </w:r>
    </w:p>
    <w:p w:rsidR="0041605E" w:rsidRPr="009971A1" w:rsidRDefault="0041605E" w:rsidP="0041605E">
      <w:pPr>
        <w:pStyle w:val="ConsPlusNormal"/>
        <w:ind w:firstLine="709"/>
        <w:jc w:val="both"/>
      </w:pPr>
    </w:p>
    <w:p w:rsidR="0041605E" w:rsidRPr="009971A1" w:rsidRDefault="0041605E" w:rsidP="0041605E">
      <w:pPr>
        <w:pStyle w:val="ConsPlusNormal"/>
        <w:numPr>
          <w:ilvl w:val="0"/>
          <w:numId w:val="13"/>
        </w:numPr>
        <w:ind w:left="0" w:firstLine="709"/>
        <w:jc w:val="both"/>
      </w:pPr>
      <w:r w:rsidRPr="009971A1">
        <w:t>Пункт 2 статьи 4 Устава</w:t>
      </w:r>
      <w:r w:rsidRPr="009971A1">
        <w:rPr>
          <w:rFonts w:eastAsia="Calibri"/>
          <w:lang w:eastAsia="en-US"/>
        </w:rPr>
        <w:t xml:space="preserve"> дополнить подпунктом 5-1 следующего содержания:</w:t>
      </w:r>
    </w:p>
    <w:p w:rsidR="0041605E" w:rsidRPr="009971A1" w:rsidRDefault="0041605E" w:rsidP="0041605E">
      <w:pPr>
        <w:pStyle w:val="ConsPlusNormal"/>
        <w:ind w:firstLine="709"/>
        <w:jc w:val="both"/>
      </w:pPr>
      <w:r w:rsidRPr="009971A1">
        <w:t>«5-1) разработка, утверждение (одобрение) и реализация в пределах ведения стратегии социально-экономического развития муниципального образования, плана мероприятий по реализации стратегии социально-экономического развития муниципального образования, прогноза социально-экономического развития муниципального образования на среднесрочный или долгосрочный период, бюджетного прогноза муниципального образования на долгосрочный период, муниципальных программ</w:t>
      </w:r>
      <w:proofErr w:type="gramStart"/>
      <w:r w:rsidRPr="009971A1">
        <w:t>;»</w:t>
      </w:r>
      <w:proofErr w:type="gramEnd"/>
      <w:r w:rsidRPr="009971A1">
        <w:t>.</w:t>
      </w:r>
    </w:p>
    <w:p w:rsidR="0041605E" w:rsidRPr="009971A1" w:rsidRDefault="0041605E" w:rsidP="0041605E">
      <w:pPr>
        <w:pStyle w:val="ConsPlusNormal"/>
        <w:ind w:firstLine="709"/>
        <w:jc w:val="both"/>
      </w:pPr>
    </w:p>
    <w:p w:rsidR="0041605E" w:rsidRPr="00F36F33" w:rsidRDefault="0041605E" w:rsidP="0041605E">
      <w:pPr>
        <w:pStyle w:val="af6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F36F33">
        <w:rPr>
          <w:rFonts w:eastAsia="Calibri"/>
          <w:lang w:eastAsia="en-US"/>
        </w:rPr>
        <w:t>Подпункт 10 пункта 2 статьи 4 Устава изложить в следующей редакции:</w:t>
      </w:r>
    </w:p>
    <w:p w:rsidR="0041605E" w:rsidRDefault="0041605E" w:rsidP="0041605E">
      <w:pPr>
        <w:pStyle w:val="ConsPlusNormal"/>
        <w:ind w:firstLine="708"/>
        <w:jc w:val="both"/>
      </w:pPr>
      <w:proofErr w:type="gramStart"/>
      <w:r w:rsidRPr="00F36F33">
        <w:rPr>
          <w:rFonts w:eastAsia="Calibri"/>
          <w:lang w:eastAsia="en-US"/>
        </w:rPr>
        <w:t>«</w:t>
      </w:r>
      <w:r w:rsidRPr="00F36F33">
        <w:t xml:space="preserve">10) содействие в осуществлении контроля за соблюдением законодательства в сфере благоустройства, включая согласование закрытия ордеров на производство земляных, ремонтных и отдельных работ, связанных с благоустройством </w:t>
      </w:r>
      <w:r w:rsidRPr="00F36F33">
        <w:lastRenderedPageBreak/>
        <w:t>внутриквартальных территорий, и подтверждение выполнения требований по восстановлению элементов благоустройства, нарушенных в результате производства аварийных работ, законодательства о розничной торговле, о применении контрольно-кассовых машин на территории муниципального образования;»</w:t>
      </w:r>
      <w:proofErr w:type="gramEnd"/>
    </w:p>
    <w:p w:rsidR="0041605E" w:rsidRDefault="0041605E" w:rsidP="0041605E">
      <w:pPr>
        <w:pStyle w:val="af6"/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</w:p>
    <w:p w:rsidR="0041605E" w:rsidRPr="009971A1" w:rsidRDefault="0041605E" w:rsidP="0041605E">
      <w:pPr>
        <w:pStyle w:val="af6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9971A1">
        <w:rPr>
          <w:rFonts w:eastAsia="Calibri"/>
          <w:lang w:eastAsia="en-US"/>
        </w:rPr>
        <w:t>Подпункт 19 пункта 2 статьи 4 Устава изложить в следующей редакции:</w:t>
      </w:r>
    </w:p>
    <w:p w:rsidR="0041605E" w:rsidRPr="009971A1" w:rsidRDefault="0041605E" w:rsidP="0041605E">
      <w:pPr>
        <w:pStyle w:val="11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9971A1">
        <w:t>«19)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</w:t>
      </w:r>
      <w:proofErr w:type="gramStart"/>
      <w:r w:rsidRPr="009971A1">
        <w:t>;»</w:t>
      </w:r>
      <w:proofErr w:type="gramEnd"/>
      <w:r w:rsidRPr="009971A1">
        <w:t>.</w:t>
      </w:r>
    </w:p>
    <w:p w:rsidR="0041605E" w:rsidRPr="009971A1" w:rsidRDefault="0041605E" w:rsidP="0041605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41605E" w:rsidRPr="009971A1" w:rsidRDefault="0041605E" w:rsidP="0041605E">
      <w:pPr>
        <w:pStyle w:val="af6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9971A1">
        <w:rPr>
          <w:rFonts w:eastAsia="Calibri"/>
          <w:lang w:eastAsia="en-US"/>
        </w:rPr>
        <w:t>Подпункт 25 пункта 2 статьи 4 Устава изложить в следующей редакции:</w:t>
      </w:r>
    </w:p>
    <w:p w:rsidR="0041605E" w:rsidRPr="009971A1" w:rsidRDefault="0041605E" w:rsidP="0041605E">
      <w:pPr>
        <w:pStyle w:val="ConsPlusNormal"/>
        <w:ind w:firstLine="720"/>
        <w:jc w:val="both"/>
      </w:pPr>
      <w:r w:rsidRPr="009971A1">
        <w:t>«25) 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</w:r>
      <w:proofErr w:type="gramStart"/>
      <w:r w:rsidRPr="009971A1">
        <w:t>;»</w:t>
      </w:r>
      <w:proofErr w:type="gramEnd"/>
      <w:r w:rsidRPr="009971A1">
        <w:t xml:space="preserve"> </w:t>
      </w:r>
    </w:p>
    <w:p w:rsidR="0041605E" w:rsidRPr="009971A1" w:rsidRDefault="0041605E" w:rsidP="0041605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1605E" w:rsidRPr="009971A1" w:rsidRDefault="0041605E" w:rsidP="0041605E">
      <w:pPr>
        <w:pStyle w:val="af6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9971A1">
        <w:rPr>
          <w:rFonts w:eastAsia="Calibri"/>
          <w:lang w:eastAsia="en-US"/>
        </w:rPr>
        <w:t>Подпункт 26 пункта 2 статьи 4 Устава изложить в следующей редакции:</w:t>
      </w:r>
    </w:p>
    <w:p w:rsidR="0041605E" w:rsidRPr="009971A1" w:rsidRDefault="0041605E" w:rsidP="0041605E">
      <w:pPr>
        <w:pStyle w:val="11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9971A1">
        <w:t>«26) участие в деятельности по профилактике правонарушений в Санкт-Петербурге в соответствии с федеральным законодательством и законодательством Санкт-Петербурга</w:t>
      </w:r>
      <w:proofErr w:type="gramStart"/>
      <w:r w:rsidRPr="009971A1">
        <w:t>;»</w:t>
      </w:r>
      <w:proofErr w:type="gramEnd"/>
      <w:r w:rsidRPr="009971A1">
        <w:t>.</w:t>
      </w:r>
    </w:p>
    <w:p w:rsidR="0041605E" w:rsidRPr="009971A1" w:rsidRDefault="0041605E" w:rsidP="0041605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41605E" w:rsidRPr="009971A1" w:rsidRDefault="0041605E" w:rsidP="0041605E">
      <w:pPr>
        <w:pStyle w:val="af6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9971A1">
        <w:rPr>
          <w:rFonts w:eastAsia="Calibri"/>
          <w:lang w:eastAsia="en-US"/>
        </w:rPr>
        <w:t>Подпункт 29 пункта 2 статьи 4 Устава исключить.</w:t>
      </w:r>
    </w:p>
    <w:p w:rsidR="0041605E" w:rsidRPr="009971A1" w:rsidRDefault="0041605E" w:rsidP="0041605E">
      <w:pPr>
        <w:pStyle w:val="af6"/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</w:p>
    <w:p w:rsidR="0041605E" w:rsidRPr="009971A1" w:rsidRDefault="0041605E" w:rsidP="0041605E">
      <w:pPr>
        <w:pStyle w:val="af6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9971A1">
        <w:rPr>
          <w:rFonts w:eastAsia="Calibri"/>
          <w:lang w:eastAsia="en-US"/>
        </w:rPr>
        <w:t>Подпункты 32 и 32-1 пункта 2 статьи 4 Устава изложить в следующей редакции:</w:t>
      </w:r>
    </w:p>
    <w:p w:rsidR="0041605E" w:rsidRPr="009971A1" w:rsidRDefault="0041605E" w:rsidP="0041605E">
      <w:pPr>
        <w:pStyle w:val="ConsPlusNormal"/>
        <w:ind w:firstLine="709"/>
        <w:jc w:val="both"/>
      </w:pPr>
      <w:proofErr w:type="gramStart"/>
      <w:r w:rsidRPr="009971A1">
        <w:t>«32) назначение, выплата, перерасчет ежемесячной доплаты к страховой пенсии по старости, страховой пенсии по инвалидности, пенсии за выслугу лет за стаж работы в органах местного самоуправления, муниципальных органах муниципальных образований (далее - доплата за стаж) лицам, замещавшим муниципальные должности на постоянной основе в органах местного самоуправления, муниципальных органах муниципальных образований, а также приостановление, возобновление, прекращение выплаты доплаты за стаж в соответствии</w:t>
      </w:r>
      <w:proofErr w:type="gramEnd"/>
      <w:r w:rsidRPr="009971A1">
        <w:t xml:space="preserve"> с законом Санкт-Петербурга;</w:t>
      </w:r>
    </w:p>
    <w:p w:rsidR="0041605E" w:rsidRPr="009971A1" w:rsidRDefault="0041605E" w:rsidP="0041605E">
      <w:pPr>
        <w:pStyle w:val="ConsPlusNormal"/>
        <w:spacing w:before="240"/>
        <w:ind w:firstLine="709"/>
        <w:jc w:val="both"/>
      </w:pPr>
      <w:proofErr w:type="gramStart"/>
      <w:r w:rsidRPr="009971A1">
        <w:t>32-1) назначение, выплата, перерасчет пенсии за выслугу лет, ежемесячной доплаты к пенсии за выслугу лет, ежемесячной доплаты к пенсии за стаж лицам, замещавшим должности муниципальной службы в органах местного самоуправления, муниципальных органах муниципальных образований, а также приостановление, возобновление, прекращение выплаты пенсии за выслугу лет, ежемесячной доплаты к пенсии за выслугу лет, ежемесячной доплаты к пенсии за стаж в соответствии с</w:t>
      </w:r>
      <w:proofErr w:type="gramEnd"/>
      <w:r w:rsidRPr="009971A1">
        <w:t xml:space="preserve"> законом Санкт-Петербурга</w:t>
      </w:r>
      <w:proofErr w:type="gramStart"/>
      <w:r w:rsidRPr="009971A1">
        <w:t>;»</w:t>
      </w:r>
      <w:proofErr w:type="gramEnd"/>
    </w:p>
    <w:p w:rsidR="0041605E" w:rsidRPr="009971A1" w:rsidRDefault="0041605E" w:rsidP="0041605E">
      <w:pPr>
        <w:pStyle w:val="af6"/>
        <w:rPr>
          <w:rFonts w:eastAsia="Calibri"/>
          <w:lang w:eastAsia="en-US"/>
        </w:rPr>
      </w:pPr>
    </w:p>
    <w:p w:rsidR="0041605E" w:rsidRPr="009971A1" w:rsidRDefault="0041605E" w:rsidP="0041605E">
      <w:pPr>
        <w:pStyle w:val="af6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9971A1">
        <w:rPr>
          <w:rFonts w:eastAsia="Calibri"/>
          <w:lang w:eastAsia="en-US"/>
        </w:rPr>
        <w:t xml:space="preserve">Пункт 2 статьи 4 Устава дополнить подпунктом 40-1 следующего содержания: </w:t>
      </w:r>
    </w:p>
    <w:p w:rsidR="0041605E" w:rsidRPr="009971A1" w:rsidRDefault="0041605E" w:rsidP="0041605E">
      <w:pPr>
        <w:autoSpaceDE w:val="0"/>
        <w:autoSpaceDN w:val="0"/>
        <w:adjustRightInd w:val="0"/>
        <w:ind w:firstLine="709"/>
        <w:jc w:val="both"/>
      </w:pPr>
      <w:r w:rsidRPr="009971A1">
        <w:t>«40-1) 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</w:t>
      </w:r>
      <w:proofErr w:type="gramStart"/>
      <w:r w:rsidRPr="009971A1">
        <w:t>;»</w:t>
      </w:r>
      <w:proofErr w:type="gramEnd"/>
      <w:r w:rsidRPr="009971A1">
        <w:t>.</w:t>
      </w:r>
    </w:p>
    <w:p w:rsidR="0041605E" w:rsidRPr="009971A1" w:rsidRDefault="0041605E" w:rsidP="0041605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41605E" w:rsidRPr="009971A1" w:rsidRDefault="0041605E" w:rsidP="0041605E">
      <w:pPr>
        <w:pStyle w:val="af6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9971A1">
        <w:rPr>
          <w:rFonts w:eastAsia="Calibri"/>
          <w:lang w:eastAsia="en-US"/>
        </w:rPr>
        <w:t>Подпункт 47 пункта 2 статьи 4 Устава изложить в следующей редакции:</w:t>
      </w:r>
    </w:p>
    <w:p w:rsidR="0041605E" w:rsidRPr="009971A1" w:rsidRDefault="0041605E" w:rsidP="0041605E">
      <w:pPr>
        <w:pStyle w:val="ConsPlusNormal"/>
        <w:ind w:firstLine="709"/>
        <w:jc w:val="both"/>
      </w:pPr>
      <w:r w:rsidRPr="009971A1">
        <w:t>«47) организация благоустройства территории муниципального образования в соответствии с законодательством в сфере благоустройства, включающая:</w:t>
      </w:r>
    </w:p>
    <w:p w:rsidR="0041605E" w:rsidRPr="009971A1" w:rsidRDefault="0041605E" w:rsidP="0041605E">
      <w:pPr>
        <w:pStyle w:val="ConsPlusNormal"/>
        <w:ind w:firstLine="709"/>
        <w:jc w:val="both"/>
      </w:pPr>
      <w:r w:rsidRPr="009971A1">
        <w:t>обеспечение проектирования благоустройства при размещении элементов благоустройства, указанных в абзацах четвертом - седьмом настоящего подпункта;</w:t>
      </w:r>
    </w:p>
    <w:p w:rsidR="0041605E" w:rsidRPr="009971A1" w:rsidRDefault="0041605E" w:rsidP="0041605E">
      <w:pPr>
        <w:pStyle w:val="ConsPlusNormal"/>
        <w:ind w:firstLine="709"/>
        <w:jc w:val="both"/>
      </w:pPr>
      <w:r w:rsidRPr="009971A1">
        <w:t xml:space="preserve">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</w:t>
      </w:r>
      <w:r w:rsidRPr="009971A1">
        <w:lastRenderedPageBreak/>
        <w:t>относящихся к территориям зеленых насаждений в соответствии с законом Санкт-Петербурга;</w:t>
      </w:r>
    </w:p>
    <w:p w:rsidR="0041605E" w:rsidRPr="009971A1" w:rsidRDefault="0041605E" w:rsidP="0041605E">
      <w:pPr>
        <w:pStyle w:val="ConsPlusNormal"/>
        <w:ind w:firstLine="709"/>
        <w:jc w:val="both"/>
      </w:pPr>
      <w:bookmarkStart w:id="1" w:name="Par3"/>
      <w:bookmarkEnd w:id="1"/>
      <w:r w:rsidRPr="009971A1">
        <w:t>размещение, содержание спортивных, детских площадок, включая ремонт расположенных на них элементов благоустройства, на внутриквартальных территориях;</w:t>
      </w:r>
    </w:p>
    <w:p w:rsidR="0041605E" w:rsidRPr="009971A1" w:rsidRDefault="0041605E" w:rsidP="0041605E">
      <w:pPr>
        <w:pStyle w:val="ConsPlusNormal"/>
        <w:ind w:firstLine="709"/>
        <w:jc w:val="both"/>
      </w:pPr>
      <w:r w:rsidRPr="009971A1">
        <w:t>размещение контейнерных площадок на внутриквартальных территориях, ремонт элементов благоустройства, расположенных на контейнерных площадках;</w:t>
      </w:r>
    </w:p>
    <w:p w:rsidR="0041605E" w:rsidRPr="009971A1" w:rsidRDefault="0041605E" w:rsidP="0041605E">
      <w:pPr>
        <w:pStyle w:val="ConsPlusNormal"/>
        <w:ind w:firstLine="709"/>
        <w:jc w:val="both"/>
      </w:pPr>
      <w:proofErr w:type="gramStart"/>
      <w:r w:rsidRPr="009971A1">
        <w:t>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территориях;</w:t>
      </w:r>
      <w:proofErr w:type="gramEnd"/>
    </w:p>
    <w:p w:rsidR="0041605E" w:rsidRPr="009971A1" w:rsidRDefault="0041605E" w:rsidP="0041605E">
      <w:pPr>
        <w:pStyle w:val="ConsPlusNormal"/>
        <w:ind w:firstLine="709"/>
        <w:jc w:val="both"/>
      </w:pPr>
      <w:bookmarkStart w:id="2" w:name="Par6"/>
      <w:bookmarkEnd w:id="2"/>
      <w:r w:rsidRPr="009971A1">
        <w:t>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</w:r>
      <w:proofErr w:type="gramStart"/>
      <w:r w:rsidRPr="009971A1">
        <w:t>;»</w:t>
      </w:r>
      <w:proofErr w:type="gramEnd"/>
    </w:p>
    <w:p w:rsidR="0041605E" w:rsidRPr="009971A1" w:rsidRDefault="0041605E" w:rsidP="0041605E">
      <w:pPr>
        <w:pStyle w:val="ConsPlusNormal"/>
        <w:ind w:firstLine="709"/>
        <w:jc w:val="both"/>
      </w:pPr>
    </w:p>
    <w:p w:rsidR="0041605E" w:rsidRPr="009971A1" w:rsidRDefault="0041605E" w:rsidP="0041605E">
      <w:pPr>
        <w:pStyle w:val="af6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9971A1">
        <w:rPr>
          <w:rFonts w:eastAsia="Calibri"/>
          <w:lang w:eastAsia="en-US"/>
        </w:rPr>
        <w:t xml:space="preserve">Пункт 2 статьи 4 Устава дополнить подпунктом 47-1 следующего содержания: </w:t>
      </w:r>
    </w:p>
    <w:p w:rsidR="0041605E" w:rsidRPr="009971A1" w:rsidRDefault="0041605E" w:rsidP="0041605E">
      <w:pPr>
        <w:pStyle w:val="ConsPlusNormal"/>
        <w:ind w:firstLine="709"/>
        <w:jc w:val="both"/>
      </w:pPr>
      <w:r w:rsidRPr="009971A1">
        <w:t>«47-1) осуществление работ в сфере озеленения на территории муниципального образования, включающее:</w:t>
      </w:r>
    </w:p>
    <w:p w:rsidR="0041605E" w:rsidRPr="009971A1" w:rsidRDefault="0041605E" w:rsidP="0041605E">
      <w:pPr>
        <w:pStyle w:val="ConsPlusNormal"/>
        <w:ind w:firstLine="709"/>
        <w:jc w:val="both"/>
      </w:pPr>
      <w:r w:rsidRPr="009971A1">
        <w:t>организацию работ по компенсационному озеленению в отношении территорий зеленых насаждений общего пользования местного значения, осуществляемому в соответствии с законом Санкт-Петербурга;</w:t>
      </w:r>
    </w:p>
    <w:p w:rsidR="0041605E" w:rsidRPr="009971A1" w:rsidRDefault="0041605E" w:rsidP="0041605E">
      <w:pPr>
        <w:pStyle w:val="ConsPlusNormal"/>
        <w:ind w:firstLine="709"/>
        <w:jc w:val="both"/>
      </w:pPr>
      <w:r w:rsidRPr="009971A1">
        <w:t>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территориях;</w:t>
      </w:r>
    </w:p>
    <w:p w:rsidR="0041605E" w:rsidRPr="009971A1" w:rsidRDefault="0041605E" w:rsidP="0041605E">
      <w:pPr>
        <w:pStyle w:val="ConsPlusNormal"/>
        <w:ind w:firstLine="709"/>
        <w:jc w:val="both"/>
      </w:pPr>
      <w:r w:rsidRPr="009971A1">
        <w:t xml:space="preserve">проведение </w:t>
      </w:r>
      <w:proofErr w:type="gramStart"/>
      <w:r w:rsidRPr="009971A1">
        <w:t>паспортизации территорий зеленых насаждений общего пользования местного значения</w:t>
      </w:r>
      <w:proofErr w:type="gramEnd"/>
      <w:r w:rsidRPr="009971A1">
        <w:t xml:space="preserve"> на территории муниципального образования, включая проведение учета зеленых насаждений искусственного происхождения и иных элементов благоустройства, расположенных в границах территорий зеленых насаждений общего пользования местного значения;</w:t>
      </w:r>
    </w:p>
    <w:p w:rsidR="0041605E" w:rsidRPr="009971A1" w:rsidRDefault="0041605E" w:rsidP="0041605E">
      <w:pPr>
        <w:pStyle w:val="ConsPlusNormal"/>
        <w:ind w:firstLine="709"/>
        <w:jc w:val="both"/>
      </w:pPr>
      <w:r w:rsidRPr="009971A1">
        <w:t>создание (размещение), переустройство, восстановление и ремонт объектов зеленых насаждений, расположенных на территориях зеленых насаждений общего пользования местного значения</w:t>
      </w:r>
      <w:proofErr w:type="gramStart"/>
      <w:r w:rsidRPr="009971A1">
        <w:t>;»</w:t>
      </w:r>
      <w:proofErr w:type="gramEnd"/>
    </w:p>
    <w:p w:rsidR="0041605E" w:rsidRPr="009971A1" w:rsidRDefault="0041605E" w:rsidP="0041605E">
      <w:pPr>
        <w:pStyle w:val="ConsPlusNormal"/>
        <w:ind w:left="709"/>
        <w:jc w:val="both"/>
      </w:pPr>
    </w:p>
    <w:p w:rsidR="0041605E" w:rsidRPr="009971A1" w:rsidRDefault="0041605E" w:rsidP="0041605E">
      <w:pPr>
        <w:pStyle w:val="af6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9971A1">
        <w:rPr>
          <w:rFonts w:eastAsia="Calibri"/>
          <w:lang w:eastAsia="en-US"/>
        </w:rPr>
        <w:t>Подпункт 48 пункта 2 статьи 4 Устава изложить в следующей редакции:</w:t>
      </w:r>
    </w:p>
    <w:p w:rsidR="0041605E" w:rsidRPr="009971A1" w:rsidRDefault="0041605E" w:rsidP="0041605E">
      <w:pPr>
        <w:pStyle w:val="ConsPlusNormal"/>
        <w:ind w:firstLine="709"/>
        <w:jc w:val="both"/>
      </w:pPr>
      <w:r w:rsidRPr="009971A1">
        <w:t>«48) проведение в установленном порядке минимально необходимых мероприятий по обеспечению доступности городской среды для маломобильных групп населения на внутриквартальных территориях муниципального образования</w:t>
      </w:r>
      <w:proofErr w:type="gramStart"/>
      <w:r w:rsidRPr="009971A1">
        <w:t>;»</w:t>
      </w:r>
      <w:proofErr w:type="gramEnd"/>
    </w:p>
    <w:p w:rsidR="0041605E" w:rsidRPr="009971A1" w:rsidRDefault="0041605E" w:rsidP="0041605E">
      <w:pPr>
        <w:pStyle w:val="ConsPlusNormal"/>
        <w:ind w:firstLine="709"/>
        <w:jc w:val="both"/>
      </w:pPr>
    </w:p>
    <w:p w:rsidR="0041605E" w:rsidRPr="00F36F33" w:rsidRDefault="0041605E" w:rsidP="0041605E">
      <w:pPr>
        <w:pStyle w:val="af6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F36F33">
        <w:rPr>
          <w:rFonts w:eastAsia="Calibri"/>
          <w:lang w:eastAsia="en-US"/>
        </w:rPr>
        <w:t>Подпункт 50 пункта 2 статьи 4 Устава изложить в следующей редакции:</w:t>
      </w:r>
    </w:p>
    <w:p w:rsidR="0041605E" w:rsidRPr="00F36F33" w:rsidRDefault="0041605E" w:rsidP="0041605E">
      <w:pPr>
        <w:ind w:firstLine="708"/>
        <w:jc w:val="both"/>
      </w:pPr>
      <w:proofErr w:type="gramStart"/>
      <w:r w:rsidRPr="00F36F33">
        <w:t>«50) осуществление мероприятий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Отечества, расположенных вне земельных участков, входящих в состав комплексов, включающих земельные участки, здания, сооружения и иные объекты, предназначенные для осуществления погребения, оказания услуг, связанных с погребением, а также содержания мест погребения (далее - кладбища);»</w:t>
      </w:r>
      <w:proofErr w:type="gramEnd"/>
    </w:p>
    <w:p w:rsidR="0041605E" w:rsidRPr="00F36F33" w:rsidRDefault="0041605E" w:rsidP="0041605E">
      <w:pPr>
        <w:ind w:firstLine="708"/>
        <w:jc w:val="both"/>
      </w:pPr>
    </w:p>
    <w:p w:rsidR="0041605E" w:rsidRPr="00F36F33" w:rsidRDefault="0041605E" w:rsidP="0041605E">
      <w:pPr>
        <w:pStyle w:val="ConsPlusNormal"/>
        <w:numPr>
          <w:ilvl w:val="0"/>
          <w:numId w:val="13"/>
        </w:numPr>
        <w:ind w:left="0" w:firstLine="709"/>
        <w:jc w:val="both"/>
      </w:pPr>
      <w:r w:rsidRPr="00F36F33">
        <w:rPr>
          <w:rFonts w:eastAsia="Calibri"/>
          <w:lang w:eastAsia="en-US"/>
        </w:rPr>
        <w:t>Подпункт 50-1 пункта 2 статьи 4 Устава изложить в следующей редакции:</w:t>
      </w:r>
    </w:p>
    <w:p w:rsidR="0041605E" w:rsidRPr="00F36F33" w:rsidRDefault="0041605E" w:rsidP="0041605E">
      <w:pPr>
        <w:ind w:firstLine="708"/>
        <w:jc w:val="both"/>
        <w:rPr>
          <w:rFonts w:ascii="Verdana" w:hAnsi="Verdana"/>
          <w:sz w:val="21"/>
          <w:szCs w:val="21"/>
        </w:rPr>
      </w:pPr>
      <w:r w:rsidRPr="00F36F33">
        <w:t>«50-1) обеспечение сохранности воинских захоронений, расположенных вне земельных участков, входящих в состав кладбищ</w:t>
      </w:r>
      <w:proofErr w:type="gramStart"/>
      <w:r w:rsidRPr="00F36F33">
        <w:t>;»</w:t>
      </w:r>
      <w:proofErr w:type="gramEnd"/>
    </w:p>
    <w:p w:rsidR="0041605E" w:rsidRPr="00F36F33" w:rsidRDefault="0041605E" w:rsidP="0041605E">
      <w:pPr>
        <w:pStyle w:val="ConsPlusNormal"/>
        <w:ind w:left="709"/>
        <w:jc w:val="both"/>
      </w:pPr>
    </w:p>
    <w:p w:rsidR="0041605E" w:rsidRPr="00F36F33" w:rsidRDefault="0041605E" w:rsidP="0041605E">
      <w:pPr>
        <w:pStyle w:val="ConsPlusNormal"/>
        <w:numPr>
          <w:ilvl w:val="0"/>
          <w:numId w:val="13"/>
        </w:numPr>
        <w:ind w:left="0" w:firstLine="709"/>
        <w:jc w:val="both"/>
      </w:pPr>
      <w:r w:rsidRPr="00F36F33">
        <w:rPr>
          <w:rFonts w:eastAsia="Calibri"/>
          <w:lang w:eastAsia="en-US"/>
        </w:rPr>
        <w:lastRenderedPageBreak/>
        <w:t>Подпункт 50-2 пункта 2 статьи 4 Устава изложить в следующей редакции:</w:t>
      </w:r>
    </w:p>
    <w:p w:rsidR="0041605E" w:rsidRPr="003E6A89" w:rsidRDefault="0041605E" w:rsidP="0041605E">
      <w:pPr>
        <w:ind w:firstLine="708"/>
        <w:jc w:val="both"/>
        <w:rPr>
          <w:rFonts w:ascii="Verdana" w:hAnsi="Verdana"/>
          <w:sz w:val="21"/>
          <w:szCs w:val="21"/>
        </w:rPr>
      </w:pPr>
      <w:r w:rsidRPr="00F36F33">
        <w:t>«50-2) восстановление пришедших в негодность воинских захоронений, мемориальных сооружений и объектов, увековечивающих память погибших, расположенных вне земельных участков, входящих в состав кладбищ</w:t>
      </w:r>
      <w:proofErr w:type="gramStart"/>
      <w:r w:rsidRPr="00F36F33">
        <w:t>;»</w:t>
      </w:r>
      <w:proofErr w:type="gramEnd"/>
    </w:p>
    <w:p w:rsidR="0041605E" w:rsidRPr="003E6A89" w:rsidRDefault="0041605E" w:rsidP="0041605E">
      <w:pPr>
        <w:pStyle w:val="ConsPlusNormal"/>
        <w:ind w:left="709"/>
        <w:jc w:val="both"/>
      </w:pPr>
    </w:p>
    <w:p w:rsidR="0041605E" w:rsidRPr="009971A1" w:rsidRDefault="0041605E" w:rsidP="0041605E">
      <w:pPr>
        <w:pStyle w:val="ConsPlusNormal"/>
        <w:numPr>
          <w:ilvl w:val="0"/>
          <w:numId w:val="13"/>
        </w:numPr>
        <w:ind w:left="0" w:firstLine="709"/>
        <w:jc w:val="both"/>
      </w:pPr>
      <w:r w:rsidRPr="009971A1">
        <w:rPr>
          <w:rFonts w:eastAsia="Calibri"/>
          <w:lang w:eastAsia="en-US"/>
        </w:rPr>
        <w:t>Пункт 2 статьи 16 Устава изложить в следующей редакции:</w:t>
      </w:r>
    </w:p>
    <w:p w:rsidR="0041605E" w:rsidRPr="009971A1" w:rsidRDefault="0041605E" w:rsidP="0041605E">
      <w:pPr>
        <w:pStyle w:val="ConsPlusNormal"/>
        <w:ind w:firstLine="709"/>
        <w:jc w:val="both"/>
      </w:pPr>
      <w:r w:rsidRPr="009971A1">
        <w:t>«2. Публичные слушания проводятся по инициативе населения, Муниципального совета муниципального образования, главы муниципального образования или главы Местной администрации, осуществляющего свои полномочия на основе контракта.</w:t>
      </w:r>
    </w:p>
    <w:p w:rsidR="0041605E" w:rsidRPr="009971A1" w:rsidRDefault="0041605E" w:rsidP="0041605E">
      <w:pPr>
        <w:pStyle w:val="ConsPlusNormal"/>
        <w:ind w:firstLine="709"/>
        <w:jc w:val="both"/>
      </w:pPr>
      <w:r w:rsidRPr="009971A1">
        <w:t>Публичные слушания, проводимые по инициативе населения или Муниципального совета муниципального образования, назначаются Муниципальным советом муниципального образования, а по инициативе главы муниципального образования или главы Местной администрации, осуществляющего свои полномочия на основе контракта, - главой муниципального образования</w:t>
      </w:r>
      <w:proofErr w:type="gramStart"/>
      <w:r w:rsidRPr="009971A1">
        <w:t>.».</w:t>
      </w:r>
      <w:proofErr w:type="gramEnd"/>
    </w:p>
    <w:p w:rsidR="0041605E" w:rsidRPr="009971A1" w:rsidRDefault="0041605E" w:rsidP="0041605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41605E" w:rsidRPr="009971A1" w:rsidRDefault="0041605E" w:rsidP="0041605E">
      <w:pPr>
        <w:pStyle w:val="af6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9971A1">
        <w:rPr>
          <w:rFonts w:eastAsia="Calibri"/>
          <w:lang w:eastAsia="en-US"/>
        </w:rPr>
        <w:t>Подпункт 3 пункта 3 статьи 16 Устава изложить в следующей редакции:</w:t>
      </w:r>
    </w:p>
    <w:p w:rsidR="0041605E" w:rsidRPr="009971A1" w:rsidRDefault="0041605E" w:rsidP="0041605E">
      <w:pPr>
        <w:autoSpaceDE w:val="0"/>
        <w:autoSpaceDN w:val="0"/>
        <w:adjustRightInd w:val="0"/>
        <w:ind w:firstLine="709"/>
        <w:jc w:val="both"/>
      </w:pPr>
      <w:r w:rsidRPr="009971A1">
        <w:t>«3) проект стратегии социально-экономического развития муниципального образования</w:t>
      </w:r>
      <w:proofErr w:type="gramStart"/>
      <w:r w:rsidRPr="009971A1">
        <w:t>;»</w:t>
      </w:r>
      <w:proofErr w:type="gramEnd"/>
      <w:r w:rsidRPr="009971A1">
        <w:t>.</w:t>
      </w:r>
    </w:p>
    <w:p w:rsidR="0041605E" w:rsidRPr="009971A1" w:rsidRDefault="0041605E" w:rsidP="0041605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41605E" w:rsidRPr="009971A1" w:rsidRDefault="0041605E" w:rsidP="0041605E">
      <w:pPr>
        <w:pStyle w:val="af6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9971A1">
        <w:rPr>
          <w:rFonts w:eastAsia="Calibri"/>
          <w:lang w:eastAsia="en-US"/>
        </w:rPr>
        <w:t>Подпункт 3 пункта 1 статьи 24 Устава изложить в следующей редакции:</w:t>
      </w:r>
    </w:p>
    <w:p w:rsidR="0041605E" w:rsidRPr="009971A1" w:rsidRDefault="0041605E" w:rsidP="0041605E">
      <w:pPr>
        <w:pStyle w:val="ConsPlusNormal"/>
        <w:ind w:firstLine="709"/>
        <w:jc w:val="both"/>
      </w:pPr>
      <w:r w:rsidRPr="009971A1">
        <w:t>«3) утверждение стратегии социально-экономического развития муниципального образования</w:t>
      </w:r>
      <w:proofErr w:type="gramStart"/>
      <w:r w:rsidRPr="009971A1">
        <w:t>;»</w:t>
      </w:r>
      <w:proofErr w:type="gramEnd"/>
      <w:r w:rsidRPr="009971A1">
        <w:t>.</w:t>
      </w:r>
    </w:p>
    <w:p w:rsidR="0041605E" w:rsidRPr="009971A1" w:rsidRDefault="0041605E" w:rsidP="0041605E">
      <w:pPr>
        <w:pStyle w:val="ConsPlusNormal"/>
        <w:ind w:firstLine="709"/>
        <w:jc w:val="both"/>
      </w:pPr>
    </w:p>
    <w:p w:rsidR="0041605E" w:rsidRPr="009971A1" w:rsidRDefault="0041605E" w:rsidP="0041605E">
      <w:pPr>
        <w:pStyle w:val="ConsPlusNormal"/>
        <w:numPr>
          <w:ilvl w:val="0"/>
          <w:numId w:val="13"/>
        </w:numPr>
        <w:ind w:left="0" w:firstLine="709"/>
        <w:jc w:val="both"/>
      </w:pPr>
      <w:r w:rsidRPr="009971A1">
        <w:rPr>
          <w:rFonts w:eastAsia="Calibri"/>
          <w:lang w:eastAsia="en-US"/>
        </w:rPr>
        <w:t>Пункт 5 статьи 25 Устава изложить в следующей редакции:</w:t>
      </w:r>
      <w:r w:rsidRPr="009971A1">
        <w:t xml:space="preserve"> </w:t>
      </w:r>
    </w:p>
    <w:p w:rsidR="0041605E" w:rsidRPr="009971A1" w:rsidRDefault="0041605E" w:rsidP="0041605E">
      <w:pPr>
        <w:pStyle w:val="ConsPlusNormal"/>
        <w:ind w:firstLine="709"/>
        <w:jc w:val="both"/>
      </w:pPr>
      <w:r w:rsidRPr="009971A1">
        <w:t xml:space="preserve">«5. </w:t>
      </w:r>
      <w:proofErr w:type="gramStart"/>
      <w:r w:rsidRPr="009971A1">
        <w:t>Решение Муниципального совета муниципального образования о досрочном прекращении полномочий депутата Муниципального совета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Муниципального совета муниципального образования, - не позднее чем через три месяца со дня появления такого основания.</w:t>
      </w:r>
      <w:proofErr w:type="gramEnd"/>
    </w:p>
    <w:p w:rsidR="0041605E" w:rsidRPr="009971A1" w:rsidRDefault="0041605E" w:rsidP="0041605E">
      <w:pPr>
        <w:pStyle w:val="ConsPlusNormal"/>
        <w:ind w:firstLine="709"/>
        <w:jc w:val="both"/>
      </w:pPr>
      <w:r w:rsidRPr="009971A1">
        <w:t>В случае обращения высшего должностного лица Санкт-Петербурга - Губернатора Санкт-Петербурга с заявлением о досрочном прекращении полномочий депутата Муниципального совета муниципального образования днем появления основания для досрочного прекращения полномочий является день поступления в Муниципальный совет муниципального образования данного заявления</w:t>
      </w:r>
      <w:proofErr w:type="gramStart"/>
      <w:r w:rsidRPr="009971A1">
        <w:t>.».</w:t>
      </w:r>
      <w:proofErr w:type="gramEnd"/>
    </w:p>
    <w:p w:rsidR="0041605E" w:rsidRPr="009971A1" w:rsidRDefault="0041605E" w:rsidP="0041605E">
      <w:pPr>
        <w:pStyle w:val="ConsPlusNormal"/>
        <w:ind w:firstLine="709"/>
        <w:jc w:val="both"/>
      </w:pPr>
    </w:p>
    <w:p w:rsidR="0041605E" w:rsidRPr="009971A1" w:rsidRDefault="0041605E" w:rsidP="0041605E">
      <w:pPr>
        <w:pStyle w:val="af6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9971A1">
        <w:rPr>
          <w:rFonts w:eastAsia="Calibri"/>
          <w:lang w:eastAsia="en-US"/>
        </w:rPr>
        <w:t>Подпункт 1 пункта 2 статьи 44 Устава изложить в следующей редакции:</w:t>
      </w:r>
    </w:p>
    <w:p w:rsidR="0041605E" w:rsidRPr="009971A1" w:rsidRDefault="0041605E" w:rsidP="0041605E">
      <w:pPr>
        <w:pStyle w:val="ConsPlusNormal"/>
        <w:ind w:firstLine="709"/>
        <w:jc w:val="both"/>
      </w:pPr>
      <w:r w:rsidRPr="009971A1">
        <w:rPr>
          <w:rFonts w:eastAsia="Calibri"/>
          <w:lang w:eastAsia="en-US"/>
        </w:rPr>
        <w:t>«1</w:t>
      </w:r>
      <w:r w:rsidRPr="009971A1">
        <w:t>) заниматься предпринимательской деятельностью лично или через доверенных лиц</w:t>
      </w:r>
      <w:proofErr w:type="gramStart"/>
      <w:r w:rsidRPr="009971A1">
        <w:t>;»</w:t>
      </w:r>
      <w:proofErr w:type="gramEnd"/>
      <w:r w:rsidRPr="009971A1">
        <w:t xml:space="preserve">.  </w:t>
      </w:r>
    </w:p>
    <w:p w:rsidR="0041605E" w:rsidRPr="009971A1" w:rsidRDefault="0041605E" w:rsidP="0041605E">
      <w:pPr>
        <w:pStyle w:val="ConsPlusNormal"/>
        <w:ind w:firstLine="709"/>
        <w:jc w:val="both"/>
      </w:pPr>
    </w:p>
    <w:p w:rsidR="0041605E" w:rsidRPr="009971A1" w:rsidRDefault="0041605E" w:rsidP="0041605E">
      <w:pPr>
        <w:pStyle w:val="ConsPlusNormal"/>
        <w:numPr>
          <w:ilvl w:val="0"/>
          <w:numId w:val="13"/>
        </w:numPr>
        <w:ind w:left="0" w:firstLine="709"/>
        <w:jc w:val="both"/>
      </w:pPr>
      <w:r w:rsidRPr="009971A1">
        <w:t>Пункт 2 статьи 44 Устава дополнить подпунктом 1-1 следующего содержания:</w:t>
      </w:r>
    </w:p>
    <w:p w:rsidR="0041605E" w:rsidRPr="009971A1" w:rsidRDefault="0041605E" w:rsidP="0041605E">
      <w:pPr>
        <w:pStyle w:val="ConsPlusNormal"/>
        <w:ind w:firstLine="709"/>
        <w:jc w:val="both"/>
      </w:pPr>
      <w:r w:rsidRPr="009971A1">
        <w:t>«1-1) участвовать в управлении коммерческой или некоммерческой организацией, за исключением следующих случаев:</w:t>
      </w:r>
    </w:p>
    <w:p w:rsidR="0041605E" w:rsidRPr="009971A1" w:rsidRDefault="0041605E" w:rsidP="0041605E">
      <w:pPr>
        <w:pStyle w:val="ConsPlusNormal"/>
        <w:ind w:firstLine="709"/>
        <w:jc w:val="both"/>
      </w:pPr>
      <w:proofErr w:type="gramStart"/>
      <w:r w:rsidRPr="009971A1"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41605E" w:rsidRPr="009971A1" w:rsidRDefault="0041605E" w:rsidP="0041605E">
      <w:pPr>
        <w:pStyle w:val="ConsPlusNormal"/>
        <w:ind w:firstLine="709"/>
        <w:jc w:val="both"/>
      </w:pPr>
      <w:proofErr w:type="gramStart"/>
      <w:r w:rsidRPr="009971A1"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</w:t>
      </w:r>
      <w:r w:rsidRPr="009971A1">
        <w:lastRenderedPageBreak/>
        <w:t xml:space="preserve">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</w:t>
      </w:r>
      <w:r>
        <w:t>Санкт-Петербурга</w:t>
      </w:r>
      <w:proofErr w:type="gramEnd"/>
      <w:r w:rsidRPr="009971A1">
        <w:t xml:space="preserve"> (руководителя высшего исполнительного органа государственной власти </w:t>
      </w:r>
      <w:r>
        <w:t>Санкт-Петербурга</w:t>
      </w:r>
      <w:r w:rsidRPr="009971A1">
        <w:t xml:space="preserve">) в порядке, установленном законом </w:t>
      </w:r>
      <w:r>
        <w:t>Санкт-Петербурга</w:t>
      </w:r>
      <w:r w:rsidRPr="009971A1">
        <w:t>;</w:t>
      </w:r>
    </w:p>
    <w:p w:rsidR="0041605E" w:rsidRPr="009971A1" w:rsidRDefault="0041605E" w:rsidP="0041605E">
      <w:pPr>
        <w:pStyle w:val="ConsPlusNormal"/>
        <w:ind w:firstLine="709"/>
        <w:jc w:val="both"/>
      </w:pPr>
      <w:r w:rsidRPr="009971A1">
        <w:t xml:space="preserve">в) представление на безвозмездной основе интересов муниципального образования в совете муниципальных образований </w:t>
      </w:r>
      <w:r>
        <w:t>Санкт-Петербурга</w:t>
      </w:r>
      <w:r w:rsidRPr="009971A1">
        <w:t>, иных объединениях муниципальных образований, а также в их органах управления;</w:t>
      </w:r>
    </w:p>
    <w:p w:rsidR="0041605E" w:rsidRPr="009971A1" w:rsidRDefault="0041605E" w:rsidP="0041605E">
      <w:pPr>
        <w:pStyle w:val="ConsPlusNormal"/>
        <w:ind w:firstLine="709"/>
        <w:jc w:val="both"/>
      </w:pPr>
      <w:r w:rsidRPr="009971A1"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41605E" w:rsidRPr="009971A1" w:rsidRDefault="0041605E" w:rsidP="0041605E">
      <w:pPr>
        <w:pStyle w:val="ConsPlusNormal"/>
        <w:ind w:firstLine="709"/>
        <w:jc w:val="both"/>
      </w:pPr>
      <w:proofErr w:type="spellStart"/>
      <w:r w:rsidRPr="009971A1">
        <w:t>д</w:t>
      </w:r>
      <w:proofErr w:type="spellEnd"/>
      <w:r w:rsidRPr="009971A1">
        <w:t>) иные случаи, предусмотренные федеральными законами</w:t>
      </w:r>
      <w:proofErr w:type="gramStart"/>
      <w:r w:rsidRPr="009971A1">
        <w:t>;»</w:t>
      </w:r>
      <w:proofErr w:type="gramEnd"/>
      <w:r w:rsidRPr="009971A1">
        <w:t xml:space="preserve"> </w:t>
      </w:r>
    </w:p>
    <w:p w:rsidR="0041605E" w:rsidRPr="009971A1" w:rsidRDefault="0041605E" w:rsidP="0041605E">
      <w:pPr>
        <w:pStyle w:val="ConsPlusNormal"/>
        <w:ind w:firstLine="709"/>
        <w:jc w:val="both"/>
      </w:pPr>
    </w:p>
    <w:p w:rsidR="0041605E" w:rsidRPr="009971A1" w:rsidRDefault="0041605E" w:rsidP="0041605E">
      <w:pPr>
        <w:pStyle w:val="af6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9971A1">
        <w:rPr>
          <w:rFonts w:eastAsia="Calibri"/>
          <w:lang w:eastAsia="en-US"/>
        </w:rPr>
        <w:t>Пункт 5 статьи 44 Устава изложить в следующей редакции:</w:t>
      </w:r>
    </w:p>
    <w:p w:rsidR="0041605E" w:rsidRPr="009971A1" w:rsidRDefault="0041605E" w:rsidP="0041605E">
      <w:pPr>
        <w:pStyle w:val="ConsPlusNormal"/>
        <w:ind w:firstLine="709"/>
        <w:jc w:val="both"/>
      </w:pPr>
      <w:r w:rsidRPr="009971A1">
        <w:t xml:space="preserve">«5. Депутат,  глава муниципального образования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9971A1">
        <w:t xml:space="preserve">Полномочия депутата, главы муниципального образования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если иное не предусмотрено Федеральным законом от 06.10.2003 № 131-ФЗ.». </w:t>
      </w:r>
      <w:proofErr w:type="gramEnd"/>
    </w:p>
    <w:p w:rsidR="0041605E" w:rsidRPr="009971A1" w:rsidRDefault="0041605E" w:rsidP="0041605E">
      <w:pPr>
        <w:pStyle w:val="af6"/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</w:p>
    <w:p w:rsidR="0041605E" w:rsidRPr="009971A1" w:rsidRDefault="0041605E" w:rsidP="0041605E">
      <w:pPr>
        <w:pStyle w:val="af6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9971A1">
        <w:rPr>
          <w:rFonts w:eastAsia="Calibri"/>
          <w:lang w:eastAsia="en-US"/>
        </w:rPr>
        <w:t xml:space="preserve">Пункт 7 статьи 44 Устава изложить в следующей редакции: </w:t>
      </w:r>
    </w:p>
    <w:p w:rsidR="0041605E" w:rsidRPr="009971A1" w:rsidRDefault="0041605E" w:rsidP="0041605E">
      <w:pPr>
        <w:pStyle w:val="ConsPlusNormal"/>
        <w:ind w:firstLine="709"/>
        <w:jc w:val="both"/>
      </w:pPr>
      <w:r w:rsidRPr="009971A1">
        <w:t xml:space="preserve">«7. </w:t>
      </w:r>
      <w:proofErr w:type="gramStart"/>
      <w:r w:rsidRPr="009971A1">
        <w:t xml:space="preserve">При выявлении в результате проверки, проведенной в соответствии с пунктом 6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высшее должностное лицо </w:t>
      </w:r>
      <w:r>
        <w:t>Санкт-Петербурга</w:t>
      </w:r>
      <w:r w:rsidRPr="009971A1">
        <w:t xml:space="preserve"> (руководитель высшего</w:t>
      </w:r>
      <w:proofErr w:type="gramEnd"/>
      <w:r w:rsidRPr="009971A1">
        <w:t xml:space="preserve"> исполнительного органа государственной власти </w:t>
      </w:r>
      <w:r>
        <w:t>Санкт-Петербурга</w:t>
      </w:r>
      <w:r w:rsidRPr="009971A1">
        <w:t>) обращается с заявлением о досрочном прекращении полномочий депутата, главы муниципального образования или применении в отношении указанных лиц иной меры ответственности в орган местного самоуправления, уполномоченный принимать соответствующее решение, или в суд</w:t>
      </w:r>
      <w:proofErr w:type="gramStart"/>
      <w:r w:rsidRPr="009971A1">
        <w:t xml:space="preserve">.» </w:t>
      </w:r>
      <w:proofErr w:type="gramEnd"/>
    </w:p>
    <w:p w:rsidR="0041605E" w:rsidRPr="009971A1" w:rsidRDefault="0041605E" w:rsidP="0041605E">
      <w:pPr>
        <w:pStyle w:val="ConsPlusNormal"/>
        <w:ind w:firstLine="709"/>
        <w:jc w:val="both"/>
      </w:pPr>
    </w:p>
    <w:p w:rsidR="0041605E" w:rsidRPr="009971A1" w:rsidRDefault="0041605E" w:rsidP="0041605E">
      <w:pPr>
        <w:pStyle w:val="ConsPlusNormal"/>
        <w:numPr>
          <w:ilvl w:val="0"/>
          <w:numId w:val="13"/>
        </w:numPr>
        <w:ind w:left="0" w:firstLine="709"/>
        <w:jc w:val="both"/>
        <w:rPr>
          <w:rFonts w:eastAsia="Calibri"/>
          <w:lang w:eastAsia="en-US"/>
        </w:rPr>
      </w:pPr>
      <w:r w:rsidRPr="009971A1">
        <w:rPr>
          <w:rFonts w:eastAsia="Calibri"/>
          <w:lang w:eastAsia="en-US"/>
        </w:rPr>
        <w:t xml:space="preserve">Пункт 9 статьи 44 Устава изложить в следующей редакции: </w:t>
      </w:r>
    </w:p>
    <w:p w:rsidR="0041605E" w:rsidRPr="009971A1" w:rsidRDefault="0041605E" w:rsidP="0041605E">
      <w:pPr>
        <w:pStyle w:val="ConsPlusNormal"/>
        <w:ind w:firstLine="709"/>
        <w:jc w:val="both"/>
      </w:pPr>
      <w:r w:rsidRPr="009971A1">
        <w:t xml:space="preserve"> «9. </w:t>
      </w:r>
      <w:proofErr w:type="gramStart"/>
      <w:r w:rsidRPr="009971A1">
        <w:t xml:space="preserve">К депутату, </w:t>
      </w:r>
      <w:r>
        <w:t>главе муниципального образования,</w:t>
      </w:r>
      <w:r w:rsidRPr="009971A1">
        <w:t xml:space="preserve"> которые представили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</w:t>
      </w:r>
      <w:r>
        <w:t>могут быть применены</w:t>
      </w:r>
      <w:r w:rsidRPr="009971A1">
        <w:t xml:space="preserve"> следующие меры ответственности:</w:t>
      </w:r>
      <w:proofErr w:type="gramEnd"/>
    </w:p>
    <w:p w:rsidR="0041605E" w:rsidRPr="009971A1" w:rsidRDefault="0041605E" w:rsidP="0041605E">
      <w:pPr>
        <w:pStyle w:val="ConsPlusNormal"/>
        <w:ind w:firstLine="709"/>
        <w:jc w:val="both"/>
      </w:pPr>
      <w:r w:rsidRPr="009971A1">
        <w:t>1) предупреждение;</w:t>
      </w:r>
    </w:p>
    <w:p w:rsidR="0041605E" w:rsidRPr="009971A1" w:rsidRDefault="0041605E" w:rsidP="0041605E">
      <w:pPr>
        <w:pStyle w:val="ConsPlusNormal"/>
        <w:ind w:firstLine="709"/>
        <w:jc w:val="both"/>
      </w:pPr>
      <w:r>
        <w:lastRenderedPageBreak/>
        <w:t xml:space="preserve">2) освобождение депутата </w:t>
      </w:r>
      <w:r w:rsidRPr="009971A1">
        <w:t xml:space="preserve">от должности в </w:t>
      </w:r>
      <w:r>
        <w:t xml:space="preserve">Муниципальном совете муниципального образования </w:t>
      </w:r>
      <w:r w:rsidRPr="009971A1">
        <w:t xml:space="preserve">с лишением права занимать должности в </w:t>
      </w:r>
      <w:r>
        <w:t>Муниципальном совете</w:t>
      </w:r>
      <w:r w:rsidRPr="009971A1">
        <w:t xml:space="preserve"> муниципального образования до прекращения срока его полномочий;</w:t>
      </w:r>
    </w:p>
    <w:p w:rsidR="0041605E" w:rsidRPr="009971A1" w:rsidRDefault="0041605E" w:rsidP="0041605E">
      <w:pPr>
        <w:pStyle w:val="ConsPlusNormal"/>
        <w:ind w:firstLine="709"/>
        <w:jc w:val="both"/>
      </w:pPr>
      <w:r w:rsidRPr="009971A1"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41605E" w:rsidRPr="009971A1" w:rsidRDefault="0041605E" w:rsidP="0041605E">
      <w:pPr>
        <w:pStyle w:val="ConsPlusNormal"/>
        <w:ind w:firstLine="709"/>
        <w:jc w:val="both"/>
      </w:pPr>
      <w:r w:rsidRPr="009971A1">
        <w:t xml:space="preserve">4) запрет занимать должности в </w:t>
      </w:r>
      <w:r>
        <w:t xml:space="preserve">Муниципальном совете муниципального образования </w:t>
      </w:r>
      <w:r w:rsidRPr="009971A1">
        <w:t>до прекращения срока его полномочий;</w:t>
      </w:r>
    </w:p>
    <w:p w:rsidR="0041605E" w:rsidRPr="009971A1" w:rsidRDefault="0041605E" w:rsidP="0041605E">
      <w:pPr>
        <w:pStyle w:val="ConsPlusNormal"/>
        <w:ind w:firstLine="709"/>
        <w:jc w:val="both"/>
      </w:pPr>
      <w:r w:rsidRPr="009971A1">
        <w:t>5) запрет исполнять полномочия на постоянной основе до прекращения срока его полномочий.</w:t>
      </w:r>
    </w:p>
    <w:p w:rsidR="0041605E" w:rsidRPr="009971A1" w:rsidRDefault="0041605E" w:rsidP="0041605E">
      <w:pPr>
        <w:pStyle w:val="ConsPlusNormal"/>
        <w:ind w:firstLine="709"/>
        <w:jc w:val="both"/>
      </w:pPr>
      <w:r w:rsidRPr="009971A1">
        <w:t xml:space="preserve">Порядок принятия решения о применении к депутату, </w:t>
      </w:r>
      <w:r>
        <w:t>главе муниципального образования</w:t>
      </w:r>
      <w:r w:rsidRPr="009971A1">
        <w:t xml:space="preserve"> мер ответственности, предусмотренных настоящим пунктом (далее в настоящем пункте - меры ответственности), определяется муниципальным правовым актом в соответствии с законом Санкт-Петербурга.</w:t>
      </w:r>
    </w:p>
    <w:p w:rsidR="0041605E" w:rsidRDefault="0041605E" w:rsidP="0041605E">
      <w:pPr>
        <w:pStyle w:val="ConsPlusNormal"/>
        <w:ind w:firstLine="709"/>
        <w:jc w:val="both"/>
      </w:pPr>
      <w:r w:rsidRPr="009971A1">
        <w:t xml:space="preserve">Органами местного самоуправления, уполномоченными принимать решение о применении мер ответственности, являются: в отношении депутата, </w:t>
      </w:r>
      <w:r>
        <w:t>главы муниципального образования</w:t>
      </w:r>
      <w:r w:rsidRPr="009971A1">
        <w:t xml:space="preserve"> - </w:t>
      </w:r>
      <w:r>
        <w:t>М</w:t>
      </w:r>
      <w:r w:rsidRPr="009971A1">
        <w:t>униципальный совет муниципального образования</w:t>
      </w:r>
      <w:r>
        <w:t>.</w:t>
      </w:r>
    </w:p>
    <w:p w:rsidR="0041605E" w:rsidRPr="009971A1" w:rsidRDefault="0041605E" w:rsidP="0041605E">
      <w:pPr>
        <w:pStyle w:val="ConsPlusNormal"/>
        <w:ind w:firstLine="709"/>
        <w:jc w:val="both"/>
      </w:pPr>
      <w:r w:rsidRPr="009971A1">
        <w:t xml:space="preserve">Основанием для рассмотрения вопроса о применении в отношении депутата, </w:t>
      </w:r>
      <w:r>
        <w:t>главы муниципального образования</w:t>
      </w:r>
      <w:r w:rsidRPr="009971A1">
        <w:t xml:space="preserve"> одной из мер ответственности является поступление в орган местного самоуправления, уполномоченный принимать соответствующее решение, заявления Губернатора Санкт-Петербурга о применении меры ответственности.</w:t>
      </w:r>
    </w:p>
    <w:p w:rsidR="0041605E" w:rsidRPr="009971A1" w:rsidRDefault="0041605E" w:rsidP="0041605E">
      <w:pPr>
        <w:pStyle w:val="ConsPlusNormal"/>
        <w:ind w:firstLine="709"/>
        <w:jc w:val="both"/>
      </w:pPr>
      <w:r w:rsidRPr="009971A1">
        <w:t xml:space="preserve">Решение о применении в отношении депутата, </w:t>
      </w:r>
      <w:r>
        <w:t>главы муниципального образования</w:t>
      </w:r>
      <w:r w:rsidRPr="009971A1">
        <w:t xml:space="preserve"> одной из мер ответственности должно быть мотивированным и принято не позднее 30 дней со дня поступления в орган местного самоуправления, уполномоченный принимать соответствующее решение, заявления Губернатора Санкт-Петербурга о применении меры ответственности</w:t>
      </w:r>
      <w:proofErr w:type="gramStart"/>
      <w:r w:rsidRPr="009971A1">
        <w:t>.»</w:t>
      </w:r>
      <w:proofErr w:type="gramEnd"/>
    </w:p>
    <w:p w:rsidR="0041605E" w:rsidRPr="009971A1" w:rsidRDefault="0041605E" w:rsidP="0041605E">
      <w:pPr>
        <w:pStyle w:val="ConsPlusNormal"/>
        <w:ind w:firstLine="709"/>
        <w:jc w:val="both"/>
        <w:rPr>
          <w:rFonts w:eastAsia="Calibri"/>
          <w:lang w:eastAsia="en-US"/>
        </w:rPr>
      </w:pPr>
    </w:p>
    <w:p w:rsidR="0041605E" w:rsidRPr="009971A1" w:rsidRDefault="0041605E" w:rsidP="0041605E">
      <w:pPr>
        <w:pStyle w:val="af6"/>
        <w:numPr>
          <w:ilvl w:val="0"/>
          <w:numId w:val="13"/>
        </w:numPr>
        <w:autoSpaceDE w:val="0"/>
        <w:autoSpaceDN w:val="0"/>
        <w:adjustRightInd w:val="0"/>
        <w:ind w:left="720" w:hanging="11"/>
        <w:jc w:val="both"/>
        <w:rPr>
          <w:rFonts w:eastAsia="Calibri"/>
          <w:lang w:eastAsia="en-US"/>
        </w:rPr>
      </w:pPr>
      <w:r w:rsidRPr="009971A1">
        <w:rPr>
          <w:rFonts w:eastAsia="Calibri"/>
          <w:lang w:eastAsia="en-US"/>
        </w:rPr>
        <w:t>Подпункт 6 пункта 2 статьи 53 Устава изложить в следующей редакции:</w:t>
      </w:r>
    </w:p>
    <w:p w:rsidR="0041605E" w:rsidRPr="009971A1" w:rsidRDefault="0041605E" w:rsidP="0041605E">
      <w:pPr>
        <w:pStyle w:val="af6"/>
        <w:autoSpaceDE w:val="0"/>
        <w:autoSpaceDN w:val="0"/>
        <w:adjustRightInd w:val="0"/>
        <w:ind w:left="0" w:firstLine="709"/>
        <w:jc w:val="both"/>
      </w:pPr>
      <w:proofErr w:type="gramStart"/>
      <w:r w:rsidRPr="009971A1">
        <w:rPr>
          <w:rFonts w:eastAsia="Calibri"/>
          <w:lang w:eastAsia="en-US"/>
        </w:rPr>
        <w:t>«6)</w:t>
      </w:r>
      <w:r w:rsidRPr="009971A1">
        <w:t xml:space="preserve"> имущество, предназначенное для размещения, содержания, включая ремонт, покрытий, расположенных на внутриквартальных территориях, искусственных неровностей, спортивных, детских площадок, контейнерных площадок,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стендов, элементов оформления к культурно-массовым мероприятиям;»</w:t>
      </w:r>
      <w:proofErr w:type="gramEnd"/>
    </w:p>
    <w:p w:rsidR="0041605E" w:rsidRPr="009971A1" w:rsidRDefault="0041605E" w:rsidP="0041605E">
      <w:pPr>
        <w:pStyle w:val="af6"/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</w:p>
    <w:p w:rsidR="0041605E" w:rsidRPr="009971A1" w:rsidRDefault="0041605E" w:rsidP="0041605E">
      <w:pPr>
        <w:pStyle w:val="af6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9971A1">
        <w:rPr>
          <w:rFonts w:eastAsia="Calibri"/>
          <w:lang w:eastAsia="en-US"/>
        </w:rPr>
        <w:t>Пункт 2 статьи 53 Устава дополнить подпунктом 6-1 следующего содержания:</w:t>
      </w:r>
    </w:p>
    <w:p w:rsidR="0041605E" w:rsidRPr="009971A1" w:rsidRDefault="0041605E" w:rsidP="0041605E">
      <w:pPr>
        <w:pStyle w:val="ConsPlusNormal"/>
        <w:ind w:firstLine="708"/>
        <w:jc w:val="both"/>
      </w:pPr>
      <w:r w:rsidRPr="009971A1">
        <w:t>«6-1) имущество, предназначенное для осуществления работ в сфере озеленения, содержания территорий зеленых насаждений</w:t>
      </w:r>
      <w:proofErr w:type="gramStart"/>
      <w:r w:rsidRPr="009971A1">
        <w:t>;»</w:t>
      </w:r>
      <w:proofErr w:type="gramEnd"/>
    </w:p>
    <w:p w:rsidR="0041605E" w:rsidRPr="009971A1" w:rsidRDefault="0041605E" w:rsidP="0041605E">
      <w:pPr>
        <w:pStyle w:val="af6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1605E" w:rsidRPr="009971A1" w:rsidRDefault="0041605E" w:rsidP="0041605E">
      <w:pPr>
        <w:pStyle w:val="af6"/>
        <w:numPr>
          <w:ilvl w:val="0"/>
          <w:numId w:val="13"/>
        </w:numPr>
        <w:autoSpaceDE w:val="0"/>
        <w:autoSpaceDN w:val="0"/>
        <w:adjustRightInd w:val="0"/>
        <w:ind w:left="720" w:hanging="11"/>
        <w:jc w:val="both"/>
        <w:rPr>
          <w:rFonts w:eastAsia="Calibri"/>
          <w:lang w:eastAsia="en-US"/>
        </w:rPr>
      </w:pPr>
      <w:r w:rsidRPr="009971A1">
        <w:rPr>
          <w:rFonts w:eastAsia="Calibri"/>
          <w:lang w:eastAsia="en-US"/>
        </w:rPr>
        <w:t xml:space="preserve"> Пункт 6 статьи 62 Устава изложить в следующей редакции:</w:t>
      </w:r>
    </w:p>
    <w:p w:rsidR="0041605E" w:rsidRPr="009971A1" w:rsidRDefault="0041605E" w:rsidP="0041605E">
      <w:pPr>
        <w:pStyle w:val="ConsPlusNormal"/>
        <w:ind w:firstLine="709"/>
        <w:jc w:val="both"/>
      </w:pPr>
      <w:r w:rsidRPr="009971A1">
        <w:rPr>
          <w:rFonts w:eastAsia="Calibri"/>
          <w:lang w:eastAsia="en-US"/>
        </w:rPr>
        <w:t>«</w:t>
      </w:r>
      <w:r w:rsidRPr="009971A1">
        <w:t>6. Депутаты Муниципального совета муниципального образования, распущенного на основании пункта 3 настоящей статьи, вправе в течение 10 дней со дня вступления в силу закона Санкт-Петербурга о роспуске Муниципального совета муниципального образования обратиться в суд в соответствии с Федеральным законом от 06.10.2003 № 131-ФЗ.».</w:t>
      </w:r>
    </w:p>
    <w:p w:rsidR="0041605E" w:rsidRPr="009971A1" w:rsidRDefault="0041605E" w:rsidP="0041605E">
      <w:pPr>
        <w:pStyle w:val="ConsPlusNormal"/>
        <w:ind w:firstLine="709"/>
        <w:jc w:val="both"/>
      </w:pPr>
    </w:p>
    <w:p w:rsidR="0041605E" w:rsidRPr="009971A1" w:rsidRDefault="0041605E" w:rsidP="0041605E">
      <w:pPr>
        <w:pStyle w:val="af6"/>
        <w:numPr>
          <w:ilvl w:val="0"/>
          <w:numId w:val="13"/>
        </w:numPr>
        <w:autoSpaceDE w:val="0"/>
        <w:autoSpaceDN w:val="0"/>
        <w:adjustRightInd w:val="0"/>
        <w:ind w:left="720" w:hanging="11"/>
        <w:jc w:val="both"/>
        <w:rPr>
          <w:rFonts w:eastAsia="Calibri"/>
          <w:lang w:eastAsia="en-US"/>
        </w:rPr>
      </w:pPr>
      <w:r w:rsidRPr="009971A1">
        <w:rPr>
          <w:rFonts w:eastAsia="Calibri"/>
          <w:lang w:eastAsia="en-US"/>
        </w:rPr>
        <w:t>Подпункт 4 пункта 2 статьи 64 Устава изложить в следующей редакции:</w:t>
      </w:r>
    </w:p>
    <w:p w:rsidR="0041605E" w:rsidRPr="009971A1" w:rsidRDefault="0041605E" w:rsidP="0041605E">
      <w:pPr>
        <w:autoSpaceDE w:val="0"/>
        <w:autoSpaceDN w:val="0"/>
        <w:adjustRightInd w:val="0"/>
        <w:ind w:firstLine="709"/>
        <w:jc w:val="both"/>
      </w:pPr>
      <w:r w:rsidRPr="009971A1">
        <w:t xml:space="preserve">«4) несоблюдение ограничений, запретов, неисполнение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</w:t>
      </w:r>
      <w:r w:rsidRPr="009971A1">
        <w:lastRenderedPageBreak/>
        <w:t>соответствием расходов лиц, замещающих государственные должности, и иных лиц их доходам»</w:t>
      </w:r>
      <w:proofErr w:type="gramStart"/>
      <w:r w:rsidRPr="009971A1">
        <w:t>;»</w:t>
      </w:r>
      <w:proofErr w:type="gramEnd"/>
      <w:r w:rsidRPr="009971A1">
        <w:t xml:space="preserve"> </w:t>
      </w:r>
    </w:p>
    <w:p w:rsidR="0041605E" w:rsidRPr="009971A1" w:rsidRDefault="0041605E" w:rsidP="0041605E">
      <w:pPr>
        <w:pStyle w:val="af6"/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</w:p>
    <w:p w:rsidR="0041605E" w:rsidRPr="009971A1" w:rsidRDefault="0041605E" w:rsidP="0041605E">
      <w:pPr>
        <w:pStyle w:val="af6"/>
        <w:numPr>
          <w:ilvl w:val="0"/>
          <w:numId w:val="13"/>
        </w:numPr>
        <w:autoSpaceDE w:val="0"/>
        <w:autoSpaceDN w:val="0"/>
        <w:adjustRightInd w:val="0"/>
        <w:ind w:left="720" w:hanging="11"/>
        <w:jc w:val="both"/>
        <w:rPr>
          <w:rFonts w:eastAsia="Calibri"/>
          <w:lang w:eastAsia="en-US"/>
        </w:rPr>
      </w:pPr>
      <w:r w:rsidRPr="009971A1">
        <w:rPr>
          <w:rFonts w:eastAsia="Calibri"/>
          <w:lang w:eastAsia="en-US"/>
        </w:rPr>
        <w:t>Пункт 14 статьи 64 Устава изложить в следующей редакции:</w:t>
      </w:r>
    </w:p>
    <w:p w:rsidR="0041605E" w:rsidRPr="009971A1" w:rsidRDefault="0041605E" w:rsidP="0041605E">
      <w:pPr>
        <w:tabs>
          <w:tab w:val="left" w:pos="4480"/>
        </w:tabs>
        <w:ind w:firstLine="709"/>
        <w:jc w:val="both"/>
      </w:pPr>
      <w:r w:rsidRPr="009971A1">
        <w:t>«14. Глава муниципального образования, в отношении которого Муниципальным советом муниципального образования принято решение об удалении его в отставку, вправе обратиться с заявлением об обжаловании указанного решения в суд в соответствии с Федеральным законом от 06.10.2003 № 131-ФЗ.».</w:t>
      </w:r>
    </w:p>
    <w:p w:rsidR="0041605E" w:rsidRPr="009971A1" w:rsidRDefault="0041605E" w:rsidP="0041605E">
      <w:pPr>
        <w:tabs>
          <w:tab w:val="left" w:pos="4480"/>
        </w:tabs>
        <w:ind w:firstLine="709"/>
        <w:jc w:val="both"/>
        <w:rPr>
          <w:color w:val="FF0000"/>
        </w:rPr>
      </w:pPr>
    </w:p>
    <w:p w:rsidR="0041605E" w:rsidRPr="009971A1" w:rsidRDefault="0041605E" w:rsidP="0041605E">
      <w:pPr>
        <w:pStyle w:val="af6"/>
        <w:numPr>
          <w:ilvl w:val="0"/>
          <w:numId w:val="14"/>
        </w:numPr>
        <w:tabs>
          <w:tab w:val="left" w:pos="0"/>
        </w:tabs>
        <w:ind w:left="0" w:firstLine="709"/>
        <w:jc w:val="both"/>
      </w:pPr>
      <w:r w:rsidRPr="009971A1">
        <w:t>Настоящее решение</w:t>
      </w:r>
      <w:r w:rsidRPr="009971A1">
        <w:rPr>
          <w:lang w:eastAsia="en-US"/>
        </w:rPr>
        <w:t xml:space="preserve"> подлежит </w:t>
      </w:r>
      <w:r w:rsidRPr="009971A1">
        <w:t>официальному опубликованию</w:t>
      </w:r>
      <w:r w:rsidRPr="009971A1">
        <w:rPr>
          <w:lang w:eastAsia="en-US"/>
        </w:rPr>
        <w:t xml:space="preserve"> после его государственной регистрации.</w:t>
      </w:r>
    </w:p>
    <w:p w:rsidR="0041605E" w:rsidRPr="009971A1" w:rsidRDefault="0041605E" w:rsidP="0041605E">
      <w:pPr>
        <w:pStyle w:val="af6"/>
        <w:tabs>
          <w:tab w:val="left" w:pos="0"/>
        </w:tabs>
        <w:ind w:left="0" w:firstLine="709"/>
        <w:jc w:val="both"/>
      </w:pPr>
    </w:p>
    <w:p w:rsidR="0041605E" w:rsidRPr="009971A1" w:rsidRDefault="0041605E" w:rsidP="0041605E">
      <w:pPr>
        <w:pStyle w:val="af6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</w:pPr>
      <w:r w:rsidRPr="009971A1">
        <w:t>Настоящее решение вступает в силу после официального опубликования.</w:t>
      </w:r>
    </w:p>
    <w:p w:rsidR="0041605E" w:rsidRPr="009971A1" w:rsidRDefault="0041605E" w:rsidP="0041605E">
      <w:pPr>
        <w:autoSpaceDE w:val="0"/>
        <w:autoSpaceDN w:val="0"/>
        <w:adjustRightInd w:val="0"/>
        <w:ind w:firstLine="709"/>
        <w:jc w:val="both"/>
      </w:pPr>
    </w:p>
    <w:p w:rsidR="0041605E" w:rsidRPr="009971A1" w:rsidRDefault="0041605E" w:rsidP="0041605E">
      <w:pPr>
        <w:pStyle w:val="af6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</w:pPr>
      <w:proofErr w:type="gramStart"/>
      <w:r w:rsidRPr="009971A1">
        <w:t>Контроль за</w:t>
      </w:r>
      <w:proofErr w:type="gramEnd"/>
      <w:r w:rsidRPr="009971A1">
        <w:t xml:space="preserve"> исполнением настоящего решения оставляю за собой.</w:t>
      </w:r>
    </w:p>
    <w:p w:rsidR="0041605E" w:rsidRPr="009971A1" w:rsidRDefault="0041605E" w:rsidP="0041605E">
      <w:pPr>
        <w:pStyle w:val="3"/>
        <w:jc w:val="both"/>
        <w:rPr>
          <w:rFonts w:ascii="Times New Roman" w:hAnsi="Times New Roman"/>
          <w:b w:val="0"/>
          <w:bCs/>
        </w:rPr>
      </w:pPr>
    </w:p>
    <w:p w:rsidR="0041605E" w:rsidRPr="009971A1" w:rsidRDefault="0041605E" w:rsidP="0041605E">
      <w:pPr>
        <w:pStyle w:val="3"/>
        <w:jc w:val="both"/>
        <w:rPr>
          <w:rFonts w:ascii="Times New Roman" w:hAnsi="Times New Roman"/>
          <w:b w:val="0"/>
          <w:bCs/>
        </w:rPr>
      </w:pPr>
    </w:p>
    <w:p w:rsidR="0041605E" w:rsidRDefault="0041605E" w:rsidP="0041605E">
      <w:pPr>
        <w:pStyle w:val="3"/>
        <w:jc w:val="both"/>
        <w:rPr>
          <w:rFonts w:ascii="Times New Roman" w:hAnsi="Times New Roman"/>
          <w:b w:val="0"/>
          <w:bCs/>
        </w:rPr>
      </w:pPr>
      <w:r w:rsidRPr="009971A1">
        <w:rPr>
          <w:rFonts w:ascii="Times New Roman" w:hAnsi="Times New Roman"/>
          <w:b w:val="0"/>
          <w:bCs/>
        </w:rPr>
        <w:t xml:space="preserve">Глава муниципального образования         </w:t>
      </w:r>
      <w:r w:rsidRPr="009971A1">
        <w:rPr>
          <w:rFonts w:ascii="Times New Roman" w:hAnsi="Times New Roman"/>
          <w:b w:val="0"/>
          <w:bCs/>
        </w:rPr>
        <w:tab/>
      </w:r>
      <w:r w:rsidRPr="009971A1">
        <w:rPr>
          <w:rFonts w:ascii="Times New Roman" w:hAnsi="Times New Roman"/>
          <w:b w:val="0"/>
          <w:bCs/>
        </w:rPr>
        <w:tab/>
      </w:r>
      <w:r w:rsidRPr="009971A1">
        <w:rPr>
          <w:rFonts w:ascii="Times New Roman" w:hAnsi="Times New Roman"/>
          <w:b w:val="0"/>
          <w:bCs/>
        </w:rPr>
        <w:tab/>
      </w:r>
      <w:r w:rsidRPr="009971A1">
        <w:rPr>
          <w:rFonts w:ascii="Times New Roman" w:hAnsi="Times New Roman"/>
          <w:b w:val="0"/>
          <w:bCs/>
        </w:rPr>
        <w:tab/>
        <w:t xml:space="preserve">        </w:t>
      </w:r>
      <w:r w:rsidRPr="009971A1">
        <w:rPr>
          <w:rFonts w:ascii="Times New Roman" w:hAnsi="Times New Roman"/>
          <w:b w:val="0"/>
          <w:bCs/>
        </w:rPr>
        <w:tab/>
      </w:r>
      <w:r w:rsidRPr="009971A1">
        <w:rPr>
          <w:rFonts w:ascii="Times New Roman" w:hAnsi="Times New Roman"/>
          <w:b w:val="0"/>
          <w:bCs/>
        </w:rPr>
        <w:tab/>
        <w:t xml:space="preserve"> А.С. Журавская</w:t>
      </w:r>
      <w:r>
        <w:rPr>
          <w:rFonts w:ascii="Times New Roman" w:hAnsi="Times New Roman"/>
          <w:b w:val="0"/>
          <w:bCs/>
        </w:rPr>
        <w:t xml:space="preserve"> </w:t>
      </w:r>
    </w:p>
    <w:p w:rsidR="0041605E" w:rsidRPr="00DC3628" w:rsidRDefault="0041605E" w:rsidP="0041605E">
      <w:pPr>
        <w:spacing w:line="360" w:lineRule="exact"/>
        <w:rPr>
          <w:bCs/>
        </w:rPr>
      </w:pPr>
    </w:p>
    <w:p w:rsidR="000E13EB" w:rsidRPr="00DC3628" w:rsidRDefault="000E13EB" w:rsidP="0041605E">
      <w:pPr>
        <w:jc w:val="both"/>
        <w:rPr>
          <w:bCs/>
        </w:rPr>
      </w:pPr>
    </w:p>
    <w:sectPr w:rsidR="000E13EB" w:rsidRPr="00DC3628" w:rsidSect="00457206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6CA9"/>
    <w:multiLevelType w:val="hybridMultilevel"/>
    <w:tmpl w:val="942C0284"/>
    <w:lvl w:ilvl="0" w:tplc="5DE6B270">
      <w:start w:val="3"/>
      <w:numFmt w:val="decimal"/>
      <w:lvlText w:val="%1."/>
      <w:lvlJc w:val="left"/>
      <w:pPr>
        <w:ind w:left="1527" w:hanging="9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C47344"/>
    <w:multiLevelType w:val="hybridMultilevel"/>
    <w:tmpl w:val="E528E6BC"/>
    <w:lvl w:ilvl="0" w:tplc="04190011">
      <w:start w:val="15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3D218CB"/>
    <w:multiLevelType w:val="hybridMultilevel"/>
    <w:tmpl w:val="205268F0"/>
    <w:lvl w:ilvl="0" w:tplc="8656310C">
      <w:start w:val="2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064EFE"/>
    <w:multiLevelType w:val="hybridMultilevel"/>
    <w:tmpl w:val="19C4C03A"/>
    <w:lvl w:ilvl="0" w:tplc="7E40E4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C8A214C"/>
    <w:multiLevelType w:val="hybridMultilevel"/>
    <w:tmpl w:val="161A53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DDC32E2"/>
    <w:multiLevelType w:val="hybridMultilevel"/>
    <w:tmpl w:val="7C400316"/>
    <w:lvl w:ilvl="0" w:tplc="F7A40A6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856994"/>
    <w:multiLevelType w:val="hybridMultilevel"/>
    <w:tmpl w:val="09A2CFC6"/>
    <w:lvl w:ilvl="0" w:tplc="ABE63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C72CD2"/>
    <w:multiLevelType w:val="hybridMultilevel"/>
    <w:tmpl w:val="02B8BC2E"/>
    <w:lvl w:ilvl="0" w:tplc="04190011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5CDE7391"/>
    <w:multiLevelType w:val="hybridMultilevel"/>
    <w:tmpl w:val="4574FF06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832560"/>
    <w:multiLevelType w:val="hybridMultilevel"/>
    <w:tmpl w:val="01D0DF6E"/>
    <w:lvl w:ilvl="0" w:tplc="2E2486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8C00FA"/>
    <w:multiLevelType w:val="hybridMultilevel"/>
    <w:tmpl w:val="DE480D6C"/>
    <w:lvl w:ilvl="0" w:tplc="CE0057A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8D2E5D"/>
    <w:multiLevelType w:val="hybridMultilevel"/>
    <w:tmpl w:val="BE820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707741"/>
    <w:multiLevelType w:val="hybridMultilevel"/>
    <w:tmpl w:val="C5F288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3FA1AD0"/>
    <w:multiLevelType w:val="hybridMultilevel"/>
    <w:tmpl w:val="B7D4C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E2540D"/>
    <w:multiLevelType w:val="hybridMultilevel"/>
    <w:tmpl w:val="A0404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3"/>
  </w:num>
  <w:num w:numId="5">
    <w:abstractNumId w:val="11"/>
  </w:num>
  <w:num w:numId="6">
    <w:abstractNumId w:val="14"/>
  </w:num>
  <w:num w:numId="7">
    <w:abstractNumId w:val="12"/>
  </w:num>
  <w:num w:numId="8">
    <w:abstractNumId w:val="9"/>
  </w:num>
  <w:num w:numId="9">
    <w:abstractNumId w:val="10"/>
  </w:num>
  <w:num w:numId="10">
    <w:abstractNumId w:val="2"/>
  </w:num>
  <w:num w:numId="11">
    <w:abstractNumId w:val="5"/>
  </w:num>
  <w:num w:numId="12">
    <w:abstractNumId w:val="6"/>
  </w:num>
  <w:num w:numId="13">
    <w:abstractNumId w:val="8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"/>
  </w:num>
  <w:num w:numId="17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7198F"/>
    <w:rsid w:val="0000316E"/>
    <w:rsid w:val="00072F52"/>
    <w:rsid w:val="00085688"/>
    <w:rsid w:val="0009545B"/>
    <w:rsid w:val="000A3401"/>
    <w:rsid w:val="000E13EB"/>
    <w:rsid w:val="000E3115"/>
    <w:rsid w:val="000E38C7"/>
    <w:rsid w:val="000F464C"/>
    <w:rsid w:val="000F7006"/>
    <w:rsid w:val="001040FA"/>
    <w:rsid w:val="001147FB"/>
    <w:rsid w:val="00114C80"/>
    <w:rsid w:val="00132906"/>
    <w:rsid w:val="001331F6"/>
    <w:rsid w:val="00146FC1"/>
    <w:rsid w:val="0014715B"/>
    <w:rsid w:val="001A1C62"/>
    <w:rsid w:val="001B2BE3"/>
    <w:rsid w:val="001B3620"/>
    <w:rsid w:val="001F75D9"/>
    <w:rsid w:val="00211B83"/>
    <w:rsid w:val="00234656"/>
    <w:rsid w:val="00246DA1"/>
    <w:rsid w:val="00247F59"/>
    <w:rsid w:val="00266D24"/>
    <w:rsid w:val="00284C51"/>
    <w:rsid w:val="002B2A2D"/>
    <w:rsid w:val="002B6C3A"/>
    <w:rsid w:val="002C2C61"/>
    <w:rsid w:val="002C74ED"/>
    <w:rsid w:val="002D58E4"/>
    <w:rsid w:val="002E044F"/>
    <w:rsid w:val="002F691C"/>
    <w:rsid w:val="00304B92"/>
    <w:rsid w:val="00340551"/>
    <w:rsid w:val="00341A25"/>
    <w:rsid w:val="00350E9D"/>
    <w:rsid w:val="003665A4"/>
    <w:rsid w:val="00391BDD"/>
    <w:rsid w:val="003B68A6"/>
    <w:rsid w:val="003C6B66"/>
    <w:rsid w:val="003E6A89"/>
    <w:rsid w:val="003F1A46"/>
    <w:rsid w:val="004029B1"/>
    <w:rsid w:val="00412217"/>
    <w:rsid w:val="0041605E"/>
    <w:rsid w:val="00420210"/>
    <w:rsid w:val="00421B91"/>
    <w:rsid w:val="00424667"/>
    <w:rsid w:val="0042669C"/>
    <w:rsid w:val="00437B27"/>
    <w:rsid w:val="00445ECA"/>
    <w:rsid w:val="004503AC"/>
    <w:rsid w:val="00451B68"/>
    <w:rsid w:val="00457206"/>
    <w:rsid w:val="00466D7E"/>
    <w:rsid w:val="00472D79"/>
    <w:rsid w:val="00483D40"/>
    <w:rsid w:val="00484B62"/>
    <w:rsid w:val="00485BF5"/>
    <w:rsid w:val="0049281F"/>
    <w:rsid w:val="004942E4"/>
    <w:rsid w:val="004A1BDA"/>
    <w:rsid w:val="004A3C51"/>
    <w:rsid w:val="004C22BD"/>
    <w:rsid w:val="004E24AD"/>
    <w:rsid w:val="00501562"/>
    <w:rsid w:val="00501BAF"/>
    <w:rsid w:val="00516A56"/>
    <w:rsid w:val="00526149"/>
    <w:rsid w:val="0052748D"/>
    <w:rsid w:val="00534D4B"/>
    <w:rsid w:val="00534E95"/>
    <w:rsid w:val="0053778C"/>
    <w:rsid w:val="005626B5"/>
    <w:rsid w:val="005701F4"/>
    <w:rsid w:val="005771F1"/>
    <w:rsid w:val="00577353"/>
    <w:rsid w:val="005A0E93"/>
    <w:rsid w:val="005A44A3"/>
    <w:rsid w:val="005E204D"/>
    <w:rsid w:val="005E4B33"/>
    <w:rsid w:val="005F33E2"/>
    <w:rsid w:val="006153AE"/>
    <w:rsid w:val="00617DF2"/>
    <w:rsid w:val="00621042"/>
    <w:rsid w:val="00624808"/>
    <w:rsid w:val="00642BC5"/>
    <w:rsid w:val="0066170E"/>
    <w:rsid w:val="00661846"/>
    <w:rsid w:val="00665AA7"/>
    <w:rsid w:val="00667F4D"/>
    <w:rsid w:val="0067198F"/>
    <w:rsid w:val="00677AD7"/>
    <w:rsid w:val="006A3C7A"/>
    <w:rsid w:val="006C5A5D"/>
    <w:rsid w:val="006C6F2A"/>
    <w:rsid w:val="006D06E0"/>
    <w:rsid w:val="006D1790"/>
    <w:rsid w:val="006E326E"/>
    <w:rsid w:val="00704CFB"/>
    <w:rsid w:val="00712E84"/>
    <w:rsid w:val="00733A01"/>
    <w:rsid w:val="00741DB0"/>
    <w:rsid w:val="00742872"/>
    <w:rsid w:val="00750B43"/>
    <w:rsid w:val="00760DE6"/>
    <w:rsid w:val="007B044A"/>
    <w:rsid w:val="007B617A"/>
    <w:rsid w:val="007C664B"/>
    <w:rsid w:val="007D64C1"/>
    <w:rsid w:val="007E2404"/>
    <w:rsid w:val="00803DF8"/>
    <w:rsid w:val="008267BC"/>
    <w:rsid w:val="00826B0D"/>
    <w:rsid w:val="00854649"/>
    <w:rsid w:val="00867CD5"/>
    <w:rsid w:val="00874CD3"/>
    <w:rsid w:val="0089217C"/>
    <w:rsid w:val="008967C8"/>
    <w:rsid w:val="008A09E3"/>
    <w:rsid w:val="008A5DED"/>
    <w:rsid w:val="008B5A7C"/>
    <w:rsid w:val="008C1BDB"/>
    <w:rsid w:val="008E20FB"/>
    <w:rsid w:val="008E7ED3"/>
    <w:rsid w:val="0093232C"/>
    <w:rsid w:val="009711F5"/>
    <w:rsid w:val="009967F1"/>
    <w:rsid w:val="009971A1"/>
    <w:rsid w:val="009C4595"/>
    <w:rsid w:val="009C6E04"/>
    <w:rsid w:val="009D3724"/>
    <w:rsid w:val="00A156CC"/>
    <w:rsid w:val="00A24F3B"/>
    <w:rsid w:val="00A355DA"/>
    <w:rsid w:val="00A46D73"/>
    <w:rsid w:val="00A5062B"/>
    <w:rsid w:val="00A664B4"/>
    <w:rsid w:val="00A961EA"/>
    <w:rsid w:val="00AB270B"/>
    <w:rsid w:val="00AB7A25"/>
    <w:rsid w:val="00AF4416"/>
    <w:rsid w:val="00B00F0D"/>
    <w:rsid w:val="00B1259E"/>
    <w:rsid w:val="00B34E39"/>
    <w:rsid w:val="00B35934"/>
    <w:rsid w:val="00B51A49"/>
    <w:rsid w:val="00B531F4"/>
    <w:rsid w:val="00B65010"/>
    <w:rsid w:val="00B83FE0"/>
    <w:rsid w:val="00B972FB"/>
    <w:rsid w:val="00BC23FC"/>
    <w:rsid w:val="00BD2D75"/>
    <w:rsid w:val="00BF3C78"/>
    <w:rsid w:val="00C430D3"/>
    <w:rsid w:val="00C60B5D"/>
    <w:rsid w:val="00C66E44"/>
    <w:rsid w:val="00C93282"/>
    <w:rsid w:val="00C97DC0"/>
    <w:rsid w:val="00CA04B6"/>
    <w:rsid w:val="00CA3003"/>
    <w:rsid w:val="00CA5957"/>
    <w:rsid w:val="00CC4CBC"/>
    <w:rsid w:val="00CD61F3"/>
    <w:rsid w:val="00CE6802"/>
    <w:rsid w:val="00D143F2"/>
    <w:rsid w:val="00D42A18"/>
    <w:rsid w:val="00D63C0A"/>
    <w:rsid w:val="00D825EF"/>
    <w:rsid w:val="00D87868"/>
    <w:rsid w:val="00D91B64"/>
    <w:rsid w:val="00D9345F"/>
    <w:rsid w:val="00D94B1F"/>
    <w:rsid w:val="00D964F8"/>
    <w:rsid w:val="00DB089A"/>
    <w:rsid w:val="00DC3628"/>
    <w:rsid w:val="00DD4CB6"/>
    <w:rsid w:val="00DE33A6"/>
    <w:rsid w:val="00DF744A"/>
    <w:rsid w:val="00E21BF2"/>
    <w:rsid w:val="00E607C6"/>
    <w:rsid w:val="00E93810"/>
    <w:rsid w:val="00EB0D8F"/>
    <w:rsid w:val="00EE30C2"/>
    <w:rsid w:val="00EF0E9B"/>
    <w:rsid w:val="00EF4C0C"/>
    <w:rsid w:val="00F11559"/>
    <w:rsid w:val="00F166B5"/>
    <w:rsid w:val="00F22D9F"/>
    <w:rsid w:val="00F3327C"/>
    <w:rsid w:val="00F4500B"/>
    <w:rsid w:val="00F57B86"/>
    <w:rsid w:val="00FA3E4E"/>
    <w:rsid w:val="00FD1C37"/>
    <w:rsid w:val="00FD6759"/>
    <w:rsid w:val="00FD7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198F"/>
    <w:pPr>
      <w:keepNext/>
      <w:ind w:left="-567" w:right="-1333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67198F"/>
    <w:pPr>
      <w:keepNext/>
      <w:jc w:val="center"/>
      <w:outlineLvl w:val="1"/>
    </w:pPr>
    <w:rPr>
      <w:rFonts w:ascii="Bookman Old Style" w:hAnsi="Bookman Old Style"/>
      <w:b/>
      <w:sz w:val="36"/>
    </w:rPr>
  </w:style>
  <w:style w:type="paragraph" w:styleId="3">
    <w:name w:val="heading 3"/>
    <w:basedOn w:val="a"/>
    <w:next w:val="a"/>
    <w:link w:val="30"/>
    <w:qFormat/>
    <w:rsid w:val="0067198F"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7198F"/>
    <w:rPr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67198F"/>
    <w:rPr>
      <w:rFonts w:ascii="Bookman Old Style" w:hAnsi="Bookman Old Style"/>
      <w:b/>
      <w:sz w:val="36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67198F"/>
    <w:rPr>
      <w:rFonts w:ascii="Bookman Old Style" w:hAnsi="Bookman Old Style"/>
      <w:b/>
      <w:iCs/>
      <w:sz w:val="24"/>
      <w:szCs w:val="24"/>
      <w:lang w:val="ru-RU" w:eastAsia="ru-RU" w:bidi="ar-SA"/>
    </w:rPr>
  </w:style>
  <w:style w:type="paragraph" w:styleId="a3">
    <w:name w:val="caption"/>
    <w:basedOn w:val="a"/>
    <w:qFormat/>
    <w:rsid w:val="0067198F"/>
    <w:pPr>
      <w:widowControl w:val="0"/>
      <w:jc w:val="center"/>
    </w:pPr>
    <w:rPr>
      <w:b/>
      <w:sz w:val="48"/>
      <w:szCs w:val="20"/>
    </w:rPr>
  </w:style>
  <w:style w:type="paragraph" w:styleId="a4">
    <w:name w:val="Body Text Indent"/>
    <w:basedOn w:val="a"/>
    <w:link w:val="a5"/>
    <w:rsid w:val="0067198F"/>
    <w:pPr>
      <w:ind w:firstLine="567"/>
      <w:jc w:val="both"/>
    </w:pPr>
    <w:rPr>
      <w:rFonts w:ascii="Arial" w:hAnsi="Arial"/>
      <w:sz w:val="18"/>
      <w:szCs w:val="20"/>
    </w:rPr>
  </w:style>
  <w:style w:type="character" w:customStyle="1" w:styleId="a5">
    <w:name w:val="Основной текст с отступом Знак"/>
    <w:basedOn w:val="a0"/>
    <w:link w:val="a4"/>
    <w:locked/>
    <w:rsid w:val="0067198F"/>
    <w:rPr>
      <w:rFonts w:ascii="Arial" w:hAnsi="Arial"/>
      <w:sz w:val="18"/>
      <w:lang w:val="ru-RU" w:eastAsia="ru-RU" w:bidi="ar-SA"/>
    </w:rPr>
  </w:style>
  <w:style w:type="paragraph" w:styleId="a6">
    <w:name w:val="Subtitle"/>
    <w:basedOn w:val="a"/>
    <w:link w:val="a7"/>
    <w:qFormat/>
    <w:rsid w:val="0067198F"/>
    <w:pPr>
      <w:widowControl w:val="0"/>
      <w:pBdr>
        <w:bottom w:val="single" w:sz="12" w:space="1" w:color="auto"/>
      </w:pBdr>
      <w:jc w:val="center"/>
    </w:pPr>
    <w:rPr>
      <w:i/>
      <w:sz w:val="28"/>
      <w:szCs w:val="20"/>
    </w:rPr>
  </w:style>
  <w:style w:type="character" w:customStyle="1" w:styleId="a7">
    <w:name w:val="Подзаголовок Знак"/>
    <w:basedOn w:val="a0"/>
    <w:link w:val="a6"/>
    <w:locked/>
    <w:rsid w:val="0067198F"/>
    <w:rPr>
      <w:i/>
      <w:sz w:val="28"/>
      <w:lang w:val="ru-RU" w:eastAsia="ru-RU" w:bidi="ar-SA"/>
    </w:rPr>
  </w:style>
  <w:style w:type="paragraph" w:styleId="a8">
    <w:name w:val="Salutation"/>
    <w:basedOn w:val="a"/>
    <w:next w:val="a"/>
    <w:link w:val="a9"/>
    <w:rsid w:val="0067198F"/>
    <w:pPr>
      <w:widowControl w:val="0"/>
    </w:pPr>
    <w:rPr>
      <w:sz w:val="20"/>
      <w:szCs w:val="20"/>
    </w:rPr>
  </w:style>
  <w:style w:type="character" w:customStyle="1" w:styleId="a9">
    <w:name w:val="Приветствие Знак"/>
    <w:basedOn w:val="a0"/>
    <w:link w:val="a8"/>
    <w:semiHidden/>
    <w:locked/>
    <w:rsid w:val="0067198F"/>
    <w:rPr>
      <w:lang w:val="ru-RU" w:eastAsia="ru-RU" w:bidi="ar-SA"/>
    </w:rPr>
  </w:style>
  <w:style w:type="paragraph" w:styleId="aa">
    <w:name w:val="Balloon Text"/>
    <w:basedOn w:val="a"/>
    <w:link w:val="ab"/>
    <w:semiHidden/>
    <w:rsid w:val="006719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67198F"/>
    <w:rPr>
      <w:rFonts w:ascii="Tahoma" w:hAnsi="Tahoma" w:cs="Tahoma"/>
      <w:sz w:val="16"/>
      <w:szCs w:val="16"/>
      <w:lang w:val="ru-RU" w:eastAsia="ru-RU" w:bidi="ar-SA"/>
    </w:rPr>
  </w:style>
  <w:style w:type="paragraph" w:styleId="31">
    <w:name w:val="Body Text Indent 3"/>
    <w:basedOn w:val="a"/>
    <w:link w:val="32"/>
    <w:rsid w:val="0067198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67198F"/>
    <w:rPr>
      <w:sz w:val="16"/>
      <w:szCs w:val="16"/>
      <w:lang w:val="ru-RU" w:eastAsia="ru-RU" w:bidi="ar-SA"/>
    </w:rPr>
  </w:style>
  <w:style w:type="paragraph" w:customStyle="1" w:styleId="21">
    <w:name w:val="Основной текст 21"/>
    <w:basedOn w:val="a"/>
    <w:rsid w:val="0067198F"/>
    <w:pPr>
      <w:ind w:right="-1333" w:firstLine="567"/>
      <w:jc w:val="both"/>
    </w:pPr>
    <w:rPr>
      <w:b/>
      <w:i/>
      <w:szCs w:val="20"/>
    </w:rPr>
  </w:style>
  <w:style w:type="paragraph" w:customStyle="1" w:styleId="11">
    <w:name w:val="Абзац списка1"/>
    <w:basedOn w:val="a"/>
    <w:rsid w:val="0067198F"/>
    <w:pPr>
      <w:ind w:left="720"/>
      <w:contextualSpacing/>
    </w:pPr>
  </w:style>
  <w:style w:type="paragraph" w:styleId="22">
    <w:name w:val="Body Text Indent 2"/>
    <w:basedOn w:val="a"/>
    <w:link w:val="23"/>
    <w:rsid w:val="0067198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locked/>
    <w:rsid w:val="0067198F"/>
    <w:rPr>
      <w:sz w:val="24"/>
      <w:szCs w:val="24"/>
      <w:lang w:val="ru-RU" w:eastAsia="ru-RU" w:bidi="ar-SA"/>
    </w:rPr>
  </w:style>
  <w:style w:type="paragraph" w:customStyle="1" w:styleId="ac">
    <w:name w:val="очистить формат"/>
    <w:basedOn w:val="a"/>
    <w:rsid w:val="0067198F"/>
    <w:pPr>
      <w:widowControl w:val="0"/>
      <w:autoSpaceDE w:val="0"/>
      <w:autoSpaceDN w:val="0"/>
      <w:adjustRightInd w:val="0"/>
    </w:pPr>
    <w:rPr>
      <w:rFonts w:cs="Arial"/>
      <w:szCs w:val="20"/>
    </w:rPr>
  </w:style>
  <w:style w:type="paragraph" w:styleId="ad">
    <w:name w:val="header"/>
    <w:basedOn w:val="a"/>
    <w:link w:val="ae"/>
    <w:uiPriority w:val="99"/>
    <w:rsid w:val="006719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67198F"/>
    <w:rPr>
      <w:sz w:val="24"/>
      <w:szCs w:val="24"/>
      <w:lang w:val="ru-RU" w:eastAsia="ru-RU" w:bidi="ar-SA"/>
    </w:rPr>
  </w:style>
  <w:style w:type="paragraph" w:styleId="af">
    <w:name w:val="footer"/>
    <w:basedOn w:val="a"/>
    <w:link w:val="af0"/>
    <w:rsid w:val="006719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locked/>
    <w:rsid w:val="0067198F"/>
    <w:rPr>
      <w:sz w:val="24"/>
      <w:szCs w:val="24"/>
      <w:lang w:val="ru-RU" w:eastAsia="ru-RU" w:bidi="ar-SA"/>
    </w:rPr>
  </w:style>
  <w:style w:type="character" w:styleId="af1">
    <w:name w:val="Hyperlink"/>
    <w:basedOn w:val="a0"/>
    <w:rsid w:val="0067198F"/>
    <w:rPr>
      <w:rFonts w:cs="Times New Roman"/>
      <w:color w:val="0000FF"/>
      <w:u w:val="single"/>
    </w:rPr>
  </w:style>
  <w:style w:type="paragraph" w:customStyle="1" w:styleId="Default">
    <w:name w:val="Default"/>
    <w:rsid w:val="006719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2">
    <w:name w:val="page number"/>
    <w:basedOn w:val="a0"/>
    <w:rsid w:val="0067198F"/>
    <w:rPr>
      <w:rFonts w:cs="Times New Roman"/>
    </w:rPr>
  </w:style>
  <w:style w:type="paragraph" w:customStyle="1" w:styleId="ConsPlusNormal">
    <w:name w:val="ConsPlusNormal"/>
    <w:rsid w:val="0067198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67198F"/>
    <w:pPr>
      <w:ind w:right="-1333" w:firstLine="567"/>
      <w:jc w:val="both"/>
    </w:pPr>
    <w:rPr>
      <w:i/>
      <w:sz w:val="20"/>
      <w:szCs w:val="20"/>
    </w:rPr>
  </w:style>
  <w:style w:type="character" w:customStyle="1" w:styleId="blk">
    <w:name w:val="blk"/>
    <w:basedOn w:val="a0"/>
    <w:rsid w:val="0067198F"/>
    <w:rPr>
      <w:rFonts w:cs="Times New Roman"/>
    </w:rPr>
  </w:style>
  <w:style w:type="paragraph" w:customStyle="1" w:styleId="Heading">
    <w:name w:val="Heading"/>
    <w:rsid w:val="0067198F"/>
    <w:rPr>
      <w:rFonts w:ascii="Arial" w:hAnsi="Arial"/>
      <w:b/>
      <w:sz w:val="22"/>
    </w:rPr>
  </w:style>
  <w:style w:type="paragraph" w:styleId="af3">
    <w:name w:val="Plain Text"/>
    <w:basedOn w:val="a"/>
    <w:link w:val="af4"/>
    <w:rsid w:val="0067198F"/>
    <w:pPr>
      <w:autoSpaceDE w:val="0"/>
      <w:autoSpaceDN w:val="0"/>
      <w:adjustRightInd w:val="0"/>
      <w:jc w:val="both"/>
    </w:pPr>
    <w:rPr>
      <w:rFonts w:ascii="Consolas" w:hAnsi="Consolas" w:cs="Arial"/>
      <w:sz w:val="21"/>
      <w:szCs w:val="21"/>
    </w:rPr>
  </w:style>
  <w:style w:type="character" w:customStyle="1" w:styleId="af4">
    <w:name w:val="Текст Знак"/>
    <w:basedOn w:val="a0"/>
    <w:link w:val="af3"/>
    <w:locked/>
    <w:rsid w:val="0067198F"/>
    <w:rPr>
      <w:rFonts w:ascii="Consolas" w:hAnsi="Consolas" w:cs="Arial"/>
      <w:sz w:val="21"/>
      <w:szCs w:val="21"/>
      <w:lang w:val="ru-RU" w:eastAsia="ru-RU" w:bidi="ar-SA"/>
    </w:rPr>
  </w:style>
  <w:style w:type="paragraph" w:customStyle="1" w:styleId="24">
    <w:name w:val="Абзац списка2"/>
    <w:basedOn w:val="a"/>
    <w:rsid w:val="00501562"/>
    <w:pPr>
      <w:ind w:left="720"/>
      <w:contextualSpacing/>
    </w:pPr>
  </w:style>
  <w:style w:type="character" w:styleId="af5">
    <w:name w:val="line number"/>
    <w:basedOn w:val="a0"/>
    <w:semiHidden/>
    <w:unhideWhenUsed/>
    <w:rsid w:val="007B044A"/>
  </w:style>
  <w:style w:type="paragraph" w:styleId="af6">
    <w:name w:val="List Paragraph"/>
    <w:basedOn w:val="a"/>
    <w:uiPriority w:val="34"/>
    <w:qFormat/>
    <w:rsid w:val="000E13EB"/>
    <w:pPr>
      <w:ind w:left="720"/>
      <w:contextualSpacing/>
    </w:pPr>
  </w:style>
  <w:style w:type="character" w:styleId="af7">
    <w:name w:val="annotation reference"/>
    <w:basedOn w:val="a0"/>
    <w:semiHidden/>
    <w:unhideWhenUsed/>
    <w:rsid w:val="00412217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412217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412217"/>
  </w:style>
  <w:style w:type="paragraph" w:styleId="afa">
    <w:name w:val="annotation subject"/>
    <w:basedOn w:val="af8"/>
    <w:next w:val="af8"/>
    <w:link w:val="afb"/>
    <w:semiHidden/>
    <w:unhideWhenUsed/>
    <w:rsid w:val="00412217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4122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198F"/>
    <w:pPr>
      <w:keepNext/>
      <w:ind w:left="-567" w:right="-1333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67198F"/>
    <w:pPr>
      <w:keepNext/>
      <w:jc w:val="center"/>
      <w:outlineLvl w:val="1"/>
    </w:pPr>
    <w:rPr>
      <w:rFonts w:ascii="Bookman Old Style" w:hAnsi="Bookman Old Style"/>
      <w:b/>
      <w:sz w:val="36"/>
    </w:rPr>
  </w:style>
  <w:style w:type="paragraph" w:styleId="3">
    <w:name w:val="heading 3"/>
    <w:basedOn w:val="a"/>
    <w:next w:val="a"/>
    <w:link w:val="30"/>
    <w:qFormat/>
    <w:rsid w:val="0067198F"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7198F"/>
    <w:rPr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67198F"/>
    <w:rPr>
      <w:rFonts w:ascii="Bookman Old Style" w:hAnsi="Bookman Old Style"/>
      <w:b/>
      <w:sz w:val="36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67198F"/>
    <w:rPr>
      <w:rFonts w:ascii="Bookman Old Style" w:hAnsi="Bookman Old Style"/>
      <w:b/>
      <w:iCs/>
      <w:sz w:val="24"/>
      <w:szCs w:val="24"/>
      <w:lang w:val="ru-RU" w:eastAsia="ru-RU" w:bidi="ar-SA"/>
    </w:rPr>
  </w:style>
  <w:style w:type="paragraph" w:styleId="a3">
    <w:name w:val="caption"/>
    <w:basedOn w:val="a"/>
    <w:qFormat/>
    <w:rsid w:val="0067198F"/>
    <w:pPr>
      <w:widowControl w:val="0"/>
      <w:jc w:val="center"/>
    </w:pPr>
    <w:rPr>
      <w:b/>
      <w:sz w:val="48"/>
      <w:szCs w:val="20"/>
    </w:rPr>
  </w:style>
  <w:style w:type="paragraph" w:styleId="a4">
    <w:name w:val="Body Text Indent"/>
    <w:basedOn w:val="a"/>
    <w:link w:val="a5"/>
    <w:rsid w:val="0067198F"/>
    <w:pPr>
      <w:ind w:firstLine="567"/>
      <w:jc w:val="both"/>
    </w:pPr>
    <w:rPr>
      <w:rFonts w:ascii="Arial" w:hAnsi="Arial"/>
      <w:sz w:val="18"/>
      <w:szCs w:val="20"/>
    </w:rPr>
  </w:style>
  <w:style w:type="character" w:customStyle="1" w:styleId="a5">
    <w:name w:val="Основной текст с отступом Знак"/>
    <w:basedOn w:val="a0"/>
    <w:link w:val="a4"/>
    <w:locked/>
    <w:rsid w:val="0067198F"/>
    <w:rPr>
      <w:rFonts w:ascii="Arial" w:hAnsi="Arial"/>
      <w:sz w:val="18"/>
      <w:lang w:val="ru-RU" w:eastAsia="ru-RU" w:bidi="ar-SA"/>
    </w:rPr>
  </w:style>
  <w:style w:type="paragraph" w:styleId="a6">
    <w:name w:val="Subtitle"/>
    <w:basedOn w:val="a"/>
    <w:link w:val="a7"/>
    <w:qFormat/>
    <w:rsid w:val="0067198F"/>
    <w:pPr>
      <w:widowControl w:val="0"/>
      <w:pBdr>
        <w:bottom w:val="single" w:sz="12" w:space="1" w:color="auto"/>
      </w:pBdr>
      <w:jc w:val="center"/>
    </w:pPr>
    <w:rPr>
      <w:i/>
      <w:sz w:val="28"/>
      <w:szCs w:val="20"/>
    </w:rPr>
  </w:style>
  <w:style w:type="character" w:customStyle="1" w:styleId="a7">
    <w:name w:val="Подзаголовок Знак"/>
    <w:basedOn w:val="a0"/>
    <w:link w:val="a6"/>
    <w:locked/>
    <w:rsid w:val="0067198F"/>
    <w:rPr>
      <w:i/>
      <w:sz w:val="28"/>
      <w:lang w:val="ru-RU" w:eastAsia="ru-RU" w:bidi="ar-SA"/>
    </w:rPr>
  </w:style>
  <w:style w:type="paragraph" w:styleId="a8">
    <w:name w:val="Salutation"/>
    <w:basedOn w:val="a"/>
    <w:next w:val="a"/>
    <w:link w:val="a9"/>
    <w:rsid w:val="0067198F"/>
    <w:pPr>
      <w:widowControl w:val="0"/>
    </w:pPr>
    <w:rPr>
      <w:sz w:val="20"/>
      <w:szCs w:val="20"/>
    </w:rPr>
  </w:style>
  <w:style w:type="character" w:customStyle="1" w:styleId="a9">
    <w:name w:val="Приветствие Знак"/>
    <w:basedOn w:val="a0"/>
    <w:link w:val="a8"/>
    <w:semiHidden/>
    <w:locked/>
    <w:rsid w:val="0067198F"/>
    <w:rPr>
      <w:lang w:val="ru-RU" w:eastAsia="ru-RU" w:bidi="ar-SA"/>
    </w:rPr>
  </w:style>
  <w:style w:type="paragraph" w:styleId="aa">
    <w:name w:val="Balloon Text"/>
    <w:basedOn w:val="a"/>
    <w:link w:val="ab"/>
    <w:semiHidden/>
    <w:rsid w:val="006719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67198F"/>
    <w:rPr>
      <w:rFonts w:ascii="Tahoma" w:hAnsi="Tahoma" w:cs="Tahoma"/>
      <w:sz w:val="16"/>
      <w:szCs w:val="16"/>
      <w:lang w:val="ru-RU" w:eastAsia="ru-RU" w:bidi="ar-SA"/>
    </w:rPr>
  </w:style>
  <w:style w:type="paragraph" w:styleId="31">
    <w:name w:val="Body Text Indent 3"/>
    <w:basedOn w:val="a"/>
    <w:link w:val="32"/>
    <w:rsid w:val="0067198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67198F"/>
    <w:rPr>
      <w:sz w:val="16"/>
      <w:szCs w:val="16"/>
      <w:lang w:val="ru-RU" w:eastAsia="ru-RU" w:bidi="ar-SA"/>
    </w:rPr>
  </w:style>
  <w:style w:type="paragraph" w:customStyle="1" w:styleId="21">
    <w:name w:val="Основной текст 21"/>
    <w:basedOn w:val="a"/>
    <w:rsid w:val="0067198F"/>
    <w:pPr>
      <w:ind w:right="-1333" w:firstLine="567"/>
      <w:jc w:val="both"/>
    </w:pPr>
    <w:rPr>
      <w:b/>
      <w:i/>
      <w:szCs w:val="20"/>
    </w:rPr>
  </w:style>
  <w:style w:type="paragraph" w:customStyle="1" w:styleId="11">
    <w:name w:val="Абзац списка1"/>
    <w:basedOn w:val="a"/>
    <w:rsid w:val="0067198F"/>
    <w:pPr>
      <w:ind w:left="720"/>
      <w:contextualSpacing/>
    </w:pPr>
  </w:style>
  <w:style w:type="paragraph" w:styleId="22">
    <w:name w:val="Body Text Indent 2"/>
    <w:basedOn w:val="a"/>
    <w:link w:val="23"/>
    <w:rsid w:val="0067198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locked/>
    <w:rsid w:val="0067198F"/>
    <w:rPr>
      <w:sz w:val="24"/>
      <w:szCs w:val="24"/>
      <w:lang w:val="ru-RU" w:eastAsia="ru-RU" w:bidi="ar-SA"/>
    </w:rPr>
  </w:style>
  <w:style w:type="paragraph" w:customStyle="1" w:styleId="ac">
    <w:name w:val="очистить формат"/>
    <w:basedOn w:val="a"/>
    <w:rsid w:val="0067198F"/>
    <w:pPr>
      <w:widowControl w:val="0"/>
      <w:autoSpaceDE w:val="0"/>
      <w:autoSpaceDN w:val="0"/>
      <w:adjustRightInd w:val="0"/>
    </w:pPr>
    <w:rPr>
      <w:rFonts w:cs="Arial"/>
      <w:szCs w:val="20"/>
    </w:rPr>
  </w:style>
  <w:style w:type="paragraph" w:styleId="ad">
    <w:name w:val="header"/>
    <w:basedOn w:val="a"/>
    <w:link w:val="ae"/>
    <w:uiPriority w:val="99"/>
    <w:rsid w:val="006719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67198F"/>
    <w:rPr>
      <w:sz w:val="24"/>
      <w:szCs w:val="24"/>
      <w:lang w:val="ru-RU" w:eastAsia="ru-RU" w:bidi="ar-SA"/>
    </w:rPr>
  </w:style>
  <w:style w:type="paragraph" w:styleId="af">
    <w:name w:val="footer"/>
    <w:basedOn w:val="a"/>
    <w:link w:val="af0"/>
    <w:rsid w:val="006719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locked/>
    <w:rsid w:val="0067198F"/>
    <w:rPr>
      <w:sz w:val="24"/>
      <w:szCs w:val="24"/>
      <w:lang w:val="ru-RU" w:eastAsia="ru-RU" w:bidi="ar-SA"/>
    </w:rPr>
  </w:style>
  <w:style w:type="character" w:styleId="af1">
    <w:name w:val="Hyperlink"/>
    <w:basedOn w:val="a0"/>
    <w:rsid w:val="0067198F"/>
    <w:rPr>
      <w:rFonts w:cs="Times New Roman"/>
      <w:color w:val="0000FF"/>
      <w:u w:val="single"/>
    </w:rPr>
  </w:style>
  <w:style w:type="paragraph" w:customStyle="1" w:styleId="Default">
    <w:name w:val="Default"/>
    <w:rsid w:val="006719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2">
    <w:name w:val="page number"/>
    <w:basedOn w:val="a0"/>
    <w:rsid w:val="0067198F"/>
    <w:rPr>
      <w:rFonts w:cs="Times New Roman"/>
    </w:rPr>
  </w:style>
  <w:style w:type="paragraph" w:customStyle="1" w:styleId="ConsPlusNormal">
    <w:name w:val="ConsPlusNormal"/>
    <w:rsid w:val="0067198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67198F"/>
    <w:pPr>
      <w:ind w:right="-1333" w:firstLine="567"/>
      <w:jc w:val="both"/>
    </w:pPr>
    <w:rPr>
      <w:i/>
      <w:sz w:val="20"/>
      <w:szCs w:val="20"/>
    </w:rPr>
  </w:style>
  <w:style w:type="character" w:customStyle="1" w:styleId="blk">
    <w:name w:val="blk"/>
    <w:basedOn w:val="a0"/>
    <w:rsid w:val="0067198F"/>
    <w:rPr>
      <w:rFonts w:cs="Times New Roman"/>
    </w:rPr>
  </w:style>
  <w:style w:type="paragraph" w:customStyle="1" w:styleId="Heading">
    <w:name w:val="Heading"/>
    <w:rsid w:val="0067198F"/>
    <w:rPr>
      <w:rFonts w:ascii="Arial" w:hAnsi="Arial"/>
      <w:b/>
      <w:sz w:val="22"/>
    </w:rPr>
  </w:style>
  <w:style w:type="paragraph" w:styleId="af3">
    <w:name w:val="Plain Text"/>
    <w:basedOn w:val="a"/>
    <w:link w:val="af4"/>
    <w:rsid w:val="0067198F"/>
    <w:pPr>
      <w:autoSpaceDE w:val="0"/>
      <w:autoSpaceDN w:val="0"/>
      <w:adjustRightInd w:val="0"/>
      <w:jc w:val="both"/>
    </w:pPr>
    <w:rPr>
      <w:rFonts w:ascii="Consolas" w:hAnsi="Consolas" w:cs="Arial"/>
      <w:sz w:val="21"/>
      <w:szCs w:val="21"/>
    </w:rPr>
  </w:style>
  <w:style w:type="character" w:customStyle="1" w:styleId="af4">
    <w:name w:val="Текст Знак"/>
    <w:basedOn w:val="a0"/>
    <w:link w:val="af3"/>
    <w:locked/>
    <w:rsid w:val="0067198F"/>
    <w:rPr>
      <w:rFonts w:ascii="Consolas" w:hAnsi="Consolas" w:cs="Arial"/>
      <w:sz w:val="21"/>
      <w:szCs w:val="21"/>
      <w:lang w:val="ru-RU" w:eastAsia="ru-RU" w:bidi="ar-SA"/>
    </w:rPr>
  </w:style>
  <w:style w:type="paragraph" w:customStyle="1" w:styleId="24">
    <w:name w:val="Абзац списка2"/>
    <w:basedOn w:val="a"/>
    <w:rsid w:val="00501562"/>
    <w:pPr>
      <w:ind w:left="720"/>
      <w:contextualSpacing/>
    </w:pPr>
  </w:style>
  <w:style w:type="character" w:styleId="af5">
    <w:name w:val="line number"/>
    <w:basedOn w:val="a0"/>
    <w:semiHidden/>
    <w:unhideWhenUsed/>
    <w:rsid w:val="007B044A"/>
  </w:style>
  <w:style w:type="paragraph" w:styleId="af6">
    <w:name w:val="List Paragraph"/>
    <w:basedOn w:val="a"/>
    <w:uiPriority w:val="34"/>
    <w:qFormat/>
    <w:rsid w:val="000E13EB"/>
    <w:pPr>
      <w:ind w:left="720"/>
      <w:contextualSpacing/>
    </w:pPr>
  </w:style>
  <w:style w:type="character" w:styleId="af7">
    <w:name w:val="annotation reference"/>
    <w:basedOn w:val="a0"/>
    <w:semiHidden/>
    <w:unhideWhenUsed/>
    <w:rsid w:val="00412217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412217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412217"/>
  </w:style>
  <w:style w:type="paragraph" w:styleId="afa">
    <w:name w:val="annotation subject"/>
    <w:basedOn w:val="af8"/>
    <w:next w:val="af8"/>
    <w:link w:val="afb"/>
    <w:semiHidden/>
    <w:unhideWhenUsed/>
    <w:rsid w:val="00412217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4122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D5D8A-6C1E-4848-8BA1-7721476A4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2848</Words>
  <Characters>16235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2020-06-23T12:49:00Z</cp:lastPrinted>
  <dcterms:created xsi:type="dcterms:W3CDTF">2020-05-29T14:09:00Z</dcterms:created>
  <dcterms:modified xsi:type="dcterms:W3CDTF">2020-06-23T12:51:00Z</dcterms:modified>
</cp:coreProperties>
</file>