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E4" w:rsidRDefault="00247DE4" w:rsidP="00247DE4">
      <w:pPr>
        <w:pStyle w:val="a5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247DE4" w:rsidRDefault="00247DE4" w:rsidP="00247DE4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247DE4" w:rsidRDefault="00FD5F3E" w:rsidP="00247DE4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247DE4">
        <w:rPr>
          <w:noProof/>
        </w:rPr>
        <w:tab/>
        <w:t>МУНИЦИПАЛЬНЫЙ СОВЕТ ШЕСТОГО СОЗЫВА</w:t>
      </w:r>
      <w:r w:rsidR="00247DE4">
        <w:rPr>
          <w:noProof/>
        </w:rPr>
        <w:tab/>
      </w:r>
    </w:p>
    <w:p w:rsidR="00247DE4" w:rsidRPr="00EF2566" w:rsidRDefault="00247DE4" w:rsidP="00247DE4">
      <w:pPr>
        <w:pStyle w:val="a3"/>
        <w:ind w:left="0"/>
        <w:rPr>
          <w:szCs w:val="28"/>
        </w:rPr>
      </w:pPr>
    </w:p>
    <w:p w:rsidR="00247DE4" w:rsidRPr="00EF2566" w:rsidRDefault="00247DE4" w:rsidP="00247DE4">
      <w:pPr>
        <w:pStyle w:val="a3"/>
        <w:jc w:val="center"/>
        <w:rPr>
          <w:b/>
          <w:szCs w:val="28"/>
        </w:rPr>
      </w:pPr>
      <w:r w:rsidRPr="00EF2566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247DE4" w:rsidRPr="00EF2566" w:rsidRDefault="00247DE4" w:rsidP="00247DE4">
      <w:pPr>
        <w:pStyle w:val="a3"/>
        <w:jc w:val="center"/>
        <w:rPr>
          <w:b/>
          <w:szCs w:val="28"/>
        </w:rPr>
      </w:pPr>
    </w:p>
    <w:p w:rsidR="00247DE4" w:rsidRPr="00161D46" w:rsidRDefault="001C59E9" w:rsidP="00247DE4">
      <w:pPr>
        <w:pStyle w:val="a3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25 мая</w:t>
      </w:r>
      <w:r w:rsidR="00247DE4">
        <w:rPr>
          <w:szCs w:val="28"/>
        </w:rPr>
        <w:t xml:space="preserve"> </w:t>
      </w:r>
      <w:r w:rsidR="00247DE4" w:rsidRPr="00161D46">
        <w:rPr>
          <w:szCs w:val="28"/>
        </w:rPr>
        <w:t xml:space="preserve">2020 </w:t>
      </w:r>
      <w:r>
        <w:rPr>
          <w:szCs w:val="28"/>
        </w:rPr>
        <w:t>года</w:t>
      </w:r>
      <w:r>
        <w:rPr>
          <w:szCs w:val="28"/>
        </w:rPr>
        <w:tab/>
        <w:t xml:space="preserve">                         </w:t>
      </w:r>
      <w:r w:rsidR="00247DE4" w:rsidRPr="00161D46">
        <w:rPr>
          <w:szCs w:val="28"/>
        </w:rPr>
        <w:t xml:space="preserve">№  </w:t>
      </w:r>
      <w:r>
        <w:rPr>
          <w:szCs w:val="28"/>
        </w:rPr>
        <w:t>7-1</w:t>
      </w:r>
    </w:p>
    <w:p w:rsidR="00247DE4" w:rsidRDefault="00247DE4" w:rsidP="00247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9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приостановлении некоторых пунктов  Положения </w:t>
      </w: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E9">
        <w:rPr>
          <w:rFonts w:ascii="Times New Roman" w:hAnsi="Times New Roman" w:cs="Times New Roman"/>
          <w:b/>
          <w:color w:val="000000"/>
          <w:sz w:val="24"/>
          <w:szCs w:val="24"/>
        </w:rPr>
        <w:t>«О</w:t>
      </w:r>
      <w:r w:rsidRPr="001C59E9">
        <w:rPr>
          <w:rFonts w:ascii="Times New Roman" w:hAnsi="Times New Roman" w:cs="Times New Roman"/>
          <w:b/>
          <w:sz w:val="24"/>
          <w:szCs w:val="24"/>
        </w:rPr>
        <w:t xml:space="preserve"> бюджетном процессе </w:t>
      </w:r>
      <w:proofErr w:type="gramStart"/>
      <w:r w:rsidRPr="001C59E9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1C59E9">
        <w:rPr>
          <w:rFonts w:ascii="Times New Roman" w:hAnsi="Times New Roman" w:cs="Times New Roman"/>
          <w:b/>
          <w:sz w:val="24"/>
          <w:szCs w:val="24"/>
        </w:rPr>
        <w:t xml:space="preserve"> внутригородском</w:t>
      </w: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E9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1C59E9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C59E9">
        <w:rPr>
          <w:rFonts w:ascii="Times New Roman" w:hAnsi="Times New Roman" w:cs="Times New Roman"/>
          <w:b/>
          <w:sz w:val="24"/>
          <w:szCs w:val="24"/>
        </w:rPr>
        <w:t xml:space="preserve"> Санкт-Петербурга поселок Комарово»</w:t>
      </w: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DE4" w:rsidRPr="001C59E9" w:rsidRDefault="00247DE4" w:rsidP="001C59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59E9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№145-ФЗ от 31.07.1998 г.,</w:t>
      </w:r>
      <w:r w:rsidRPr="001C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BA" w:rsidRPr="001C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</w:t>
      </w:r>
      <w:r w:rsidRPr="001C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</w:t>
      </w:r>
      <w:r w:rsidRPr="001C59E9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«Об общих принципах организации местного самоуправления в Российской Федерации» № 131-ФЗ от</w:t>
      </w:r>
      <w:proofErr w:type="gramEnd"/>
      <w:r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06.10.2003 г., Законом Санкт-Петербурга «Об организации местного самоуправления в Санкт-Петербурге» №420-79 от 23.09.2009 г., Уставом внутригородского муниципального образования Санкт-Петербурга  поселок Комарово муниципальный совет</w:t>
      </w: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1C59E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DE4" w:rsidRPr="001C59E9" w:rsidRDefault="00CE6E5C" w:rsidP="00252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 w:rsidR="00252EBA" w:rsidRPr="001C59E9">
        <w:rPr>
          <w:rFonts w:ascii="Times New Roman" w:hAnsi="Times New Roman" w:cs="Times New Roman"/>
          <w:color w:val="000000"/>
          <w:sz w:val="28"/>
          <w:szCs w:val="28"/>
        </w:rPr>
        <w:t>Приостановить до</w:t>
      </w:r>
      <w:r w:rsidR="00247DE4"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EBA" w:rsidRPr="001C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01.01.2021</w:t>
      </w:r>
      <w:r w:rsidR="00252EBA" w:rsidRPr="001C59E9">
        <w:rPr>
          <w:rFonts w:ascii="Times New Roman" w:hAnsi="Times New Roman" w:cs="Times New Roman"/>
          <w:color w:val="000000"/>
          <w:sz w:val="28"/>
          <w:szCs w:val="28"/>
        </w:rPr>
        <w:t>пункты 1-3 статьи 36 Положения «О</w:t>
      </w:r>
      <w:r w:rsidR="00252EBA" w:rsidRPr="001C59E9">
        <w:rPr>
          <w:rFonts w:ascii="Times New Roman" w:hAnsi="Times New Roman" w:cs="Times New Roman"/>
          <w:sz w:val="28"/>
          <w:szCs w:val="28"/>
        </w:rPr>
        <w:t xml:space="preserve"> бюджетном процессе во внутригородском</w:t>
      </w:r>
      <w:r w:rsidR="00252EBA"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EBA" w:rsidRPr="001C59E9">
        <w:rPr>
          <w:rFonts w:ascii="Times New Roman" w:hAnsi="Times New Roman" w:cs="Times New Roman"/>
          <w:sz w:val="28"/>
          <w:szCs w:val="28"/>
        </w:rPr>
        <w:t>муниципальном образовании Санкт-Петербурга поселок Комарово»</w:t>
      </w:r>
      <w:r w:rsidR="00252EBA"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Решением муниципального совета № 3-3 от 4 марта 2020 года </w:t>
      </w:r>
      <w:r w:rsidR="00252EBA" w:rsidRPr="001C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сроков внесения годового отчета об исполнении местного бюджета</w:t>
      </w:r>
      <w:r w:rsidRPr="001C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DE4" w:rsidRPr="001C59E9" w:rsidRDefault="00252EBA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 w:rsidR="00247DE4" w:rsidRPr="001C59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7DE4" w:rsidRPr="001C59E9">
        <w:rPr>
          <w:rFonts w:ascii="Times New Roman" w:hAnsi="Times New Roman" w:cs="Times New Roman"/>
          <w:color w:val="000000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:rsidR="00247DE4" w:rsidRPr="001C59E9" w:rsidRDefault="00252EBA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247DE4" w:rsidRPr="001C59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7DE4" w:rsidRPr="001C59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7DE4" w:rsidRPr="001C59E9">
        <w:rPr>
          <w:rFonts w:ascii="Times New Roman" w:hAnsi="Times New Roman" w:cs="Times New Roman"/>
          <w:sz w:val="28"/>
          <w:szCs w:val="28"/>
        </w:rPr>
        <w:t>Контроль за исполнения данного Решения оставляю за собой.</w:t>
      </w: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DE4" w:rsidRPr="001C59E9" w:rsidRDefault="00247DE4" w:rsidP="002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DE4" w:rsidRPr="001C59E9" w:rsidRDefault="00247DE4" w:rsidP="001C59E9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AD" w:rsidRPr="001C59E9" w:rsidRDefault="001C59E9" w:rsidP="001C59E9">
      <w:pPr>
        <w:spacing w:after="100" w:afterAutospacing="1" w:line="240" w:lineRule="auto"/>
        <w:rPr>
          <w:sz w:val="24"/>
          <w:szCs w:val="24"/>
        </w:rPr>
      </w:pPr>
      <w:r w:rsidRPr="001C59E9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       </w:t>
      </w:r>
      <w:r w:rsidRPr="001C5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1C59E9">
        <w:rPr>
          <w:rFonts w:ascii="Times New Roman" w:hAnsi="Times New Roman" w:cs="Times New Roman"/>
          <w:color w:val="000000"/>
          <w:sz w:val="28"/>
          <w:szCs w:val="28"/>
        </w:rPr>
        <w:t>А.С.Журавская</w:t>
      </w:r>
    </w:p>
    <w:sectPr w:rsidR="000B21AD" w:rsidRPr="001C59E9" w:rsidSect="000B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DE4"/>
    <w:rsid w:val="000B21AD"/>
    <w:rsid w:val="001C59E9"/>
    <w:rsid w:val="00247DE4"/>
    <w:rsid w:val="00252EBA"/>
    <w:rsid w:val="00CE6E5C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47DE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7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47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7DE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2020-05-25T08:01:00Z</dcterms:created>
  <dcterms:modified xsi:type="dcterms:W3CDTF">2020-05-25T09:28:00Z</dcterms:modified>
</cp:coreProperties>
</file>