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AF" w:rsidRPr="009A71AF" w:rsidRDefault="009A71AF" w:rsidP="009A71AF">
      <w:pPr>
        <w:pStyle w:val="a3"/>
        <w:spacing w:line="360" w:lineRule="auto"/>
        <w:jc w:val="center"/>
        <w:rPr>
          <w:noProof/>
          <w:sz w:val="28"/>
          <w:szCs w:val="28"/>
        </w:rPr>
      </w:pPr>
      <w:r w:rsidRPr="009A71A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71AF">
        <w:rPr>
          <w:noProof/>
          <w:sz w:val="28"/>
          <w:szCs w:val="28"/>
        </w:rPr>
        <w:t>Внутригородское муниципальное образование</w:t>
      </w:r>
    </w:p>
    <w:p w:rsidR="009A71AF" w:rsidRPr="009A71AF" w:rsidRDefault="009A71AF" w:rsidP="009A71AF">
      <w:pPr>
        <w:pStyle w:val="a3"/>
        <w:spacing w:line="360" w:lineRule="auto"/>
        <w:rPr>
          <w:noProof/>
          <w:sz w:val="28"/>
          <w:szCs w:val="28"/>
        </w:rPr>
      </w:pPr>
      <w:r w:rsidRPr="009A71AF">
        <w:rPr>
          <w:noProof/>
          <w:sz w:val="28"/>
          <w:szCs w:val="28"/>
        </w:rPr>
        <w:tab/>
        <w:t>Санкт-Петербурга поселок Комарово</w:t>
      </w:r>
      <w:r w:rsidRPr="009A71AF">
        <w:rPr>
          <w:noProof/>
          <w:sz w:val="28"/>
          <w:szCs w:val="28"/>
        </w:rPr>
        <w:tab/>
      </w:r>
    </w:p>
    <w:p w:rsidR="009A71AF" w:rsidRPr="009A71AF" w:rsidRDefault="009A71AF" w:rsidP="009A71AF">
      <w:pPr>
        <w:pStyle w:val="a3"/>
        <w:spacing w:line="360" w:lineRule="auto"/>
        <w:rPr>
          <w:noProof/>
          <w:sz w:val="28"/>
          <w:szCs w:val="28"/>
        </w:rPr>
      </w:pPr>
      <w:r w:rsidRPr="009A71AF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Pr="009A71AF">
        <w:rPr>
          <w:noProof/>
          <w:sz w:val="28"/>
          <w:szCs w:val="28"/>
        </w:rPr>
        <w:tab/>
        <w:t>МУНИЦИПАЛЬНЫЙ СОВЕТ ПЯТОГО СОЗЫВА</w:t>
      </w:r>
      <w:r w:rsidRPr="009A71AF">
        <w:rPr>
          <w:noProof/>
          <w:sz w:val="28"/>
          <w:szCs w:val="28"/>
        </w:rPr>
        <w:tab/>
      </w:r>
    </w:p>
    <w:p w:rsidR="009A71AF" w:rsidRPr="009A71AF" w:rsidRDefault="009A71AF" w:rsidP="009A71AF">
      <w:pPr>
        <w:pStyle w:val="a5"/>
        <w:tabs>
          <w:tab w:val="left" w:pos="7330"/>
        </w:tabs>
        <w:rPr>
          <w:sz w:val="28"/>
          <w:szCs w:val="28"/>
        </w:rPr>
      </w:pPr>
      <w:r w:rsidRPr="009A71AF">
        <w:rPr>
          <w:sz w:val="28"/>
          <w:szCs w:val="28"/>
        </w:rPr>
        <w:tab/>
      </w:r>
    </w:p>
    <w:p w:rsidR="009A71AF" w:rsidRPr="009A71AF" w:rsidRDefault="009A71AF" w:rsidP="009A71AF">
      <w:pPr>
        <w:jc w:val="center"/>
        <w:rPr>
          <w:rFonts w:ascii="Times New Roman" w:hAnsi="Times New Roman"/>
          <w:i/>
          <w:sz w:val="28"/>
          <w:szCs w:val="28"/>
        </w:rPr>
      </w:pPr>
      <w:r w:rsidRPr="009A71AF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9A71AF" w:rsidRPr="009A71AF" w:rsidRDefault="009A71AF" w:rsidP="009A71AF">
      <w:pPr>
        <w:rPr>
          <w:rFonts w:ascii="Times New Roman" w:hAnsi="Times New Roman"/>
          <w:i/>
          <w:sz w:val="28"/>
          <w:szCs w:val="28"/>
        </w:rPr>
      </w:pPr>
    </w:p>
    <w:p w:rsidR="009A71AF" w:rsidRPr="009A71AF" w:rsidRDefault="009A71AF" w:rsidP="009A71AF">
      <w:pPr>
        <w:rPr>
          <w:rFonts w:ascii="Times New Roman" w:hAnsi="Times New Roman"/>
          <w:sz w:val="28"/>
          <w:szCs w:val="28"/>
        </w:rPr>
      </w:pPr>
      <w:r w:rsidRPr="009A71AF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A71AF">
        <w:rPr>
          <w:rFonts w:ascii="Times New Roman" w:hAnsi="Times New Roman"/>
          <w:sz w:val="28"/>
          <w:szCs w:val="28"/>
        </w:rPr>
        <w:t xml:space="preserve"> февраля   2018 года</w:t>
      </w:r>
      <w:r w:rsidRPr="009A71AF">
        <w:rPr>
          <w:rFonts w:ascii="Times New Roman" w:hAnsi="Times New Roman"/>
          <w:sz w:val="28"/>
          <w:szCs w:val="28"/>
        </w:rPr>
        <w:tab/>
      </w:r>
      <w:r w:rsidRPr="009A71AF">
        <w:rPr>
          <w:rFonts w:ascii="Times New Roman" w:hAnsi="Times New Roman"/>
          <w:sz w:val="28"/>
          <w:szCs w:val="28"/>
        </w:rPr>
        <w:tab/>
      </w:r>
      <w:r w:rsidRPr="009A71A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№ 2-2</w:t>
      </w:r>
    </w:p>
    <w:p w:rsidR="009A71AF" w:rsidRDefault="009A71AF" w:rsidP="009A71AF">
      <w:pPr>
        <w:rPr>
          <w:rFonts w:ascii="Times New Roman" w:hAnsi="Times New Roman"/>
          <w:sz w:val="24"/>
          <w:szCs w:val="24"/>
        </w:rPr>
      </w:pPr>
    </w:p>
    <w:p w:rsidR="009A71AF" w:rsidRPr="009A71AF" w:rsidRDefault="009A71AF" w:rsidP="009A71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71AF" w:rsidRPr="009A71AF" w:rsidRDefault="009A71AF" w:rsidP="009A71AF">
      <w:pPr>
        <w:pStyle w:val="ConsPlusTitle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9A71AF">
        <w:rPr>
          <w:rFonts w:ascii="Times New Roman" w:hAnsi="Times New Roman" w:cs="Times New Roman"/>
          <w:b w:val="0"/>
          <w:i/>
          <w:sz w:val="28"/>
          <w:szCs w:val="28"/>
        </w:rPr>
        <w:t xml:space="preserve">О внесении изменений в Решение </w:t>
      </w:r>
    </w:p>
    <w:p w:rsidR="009A71AF" w:rsidRPr="009A71AF" w:rsidRDefault="009A71AF" w:rsidP="009A71AF">
      <w:pPr>
        <w:pStyle w:val="ConsPlusTitle"/>
        <w:outlineLvl w:val="0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9A71AF">
        <w:rPr>
          <w:rFonts w:ascii="Times New Roman" w:hAnsi="Times New Roman" w:cs="Times New Roman"/>
          <w:b w:val="0"/>
          <w:i/>
          <w:sz w:val="28"/>
          <w:szCs w:val="28"/>
        </w:rPr>
        <w:t>муниципального совета № 11-4 от 25.12.2017</w:t>
      </w:r>
    </w:p>
    <w:p w:rsidR="009A71AF" w:rsidRPr="009A71AF" w:rsidRDefault="009A71AF" w:rsidP="009A71AF">
      <w:pPr>
        <w:pStyle w:val="ConsPlusTitle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A71AF" w:rsidRPr="009A71AF" w:rsidRDefault="009A71AF" w:rsidP="009A71A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71AF">
        <w:rPr>
          <w:rFonts w:ascii="Times New Roman" w:hAnsi="Times New Roman" w:cs="Times New Roman"/>
          <w:b w:val="0"/>
          <w:sz w:val="28"/>
          <w:szCs w:val="28"/>
        </w:rPr>
        <w:t xml:space="preserve">В исполнение </w:t>
      </w:r>
      <w:proofErr w:type="gramStart"/>
      <w:r w:rsidRPr="009A71AF">
        <w:rPr>
          <w:rFonts w:ascii="Times New Roman" w:hAnsi="Times New Roman" w:cs="Times New Roman"/>
          <w:b w:val="0"/>
          <w:sz w:val="28"/>
          <w:szCs w:val="28"/>
        </w:rPr>
        <w:t>требования юридического комитета Администрации Губернатора   Санкт-Петербурга</w:t>
      </w:r>
      <w:proofErr w:type="gramEnd"/>
      <w:r w:rsidRPr="009A71AF">
        <w:rPr>
          <w:rFonts w:ascii="Times New Roman" w:hAnsi="Times New Roman" w:cs="Times New Roman"/>
          <w:b w:val="0"/>
          <w:sz w:val="28"/>
          <w:szCs w:val="28"/>
        </w:rPr>
        <w:t xml:space="preserve"> об изменении нормативного правового акта Решения МС от 25.12.2017 №11-4</w:t>
      </w:r>
    </w:p>
    <w:p w:rsidR="009A71AF" w:rsidRPr="009A71AF" w:rsidRDefault="009A71AF" w:rsidP="009A71A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71A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 от 06.10.2003 № 131-ФЗ  «Об общих принципах организации местного самоуправления в Российской Федерации», Уставом внутригородского муниципального образования Санкт-Петербурга поселок Комарово, муниципальный совет </w:t>
      </w:r>
    </w:p>
    <w:p w:rsidR="009A71AF" w:rsidRPr="009A71AF" w:rsidRDefault="009A71AF" w:rsidP="009A71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71AF" w:rsidRPr="009A71AF" w:rsidRDefault="009A71AF" w:rsidP="009A71A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A71AF">
        <w:rPr>
          <w:rFonts w:ascii="Times New Roman" w:hAnsi="Times New Roman"/>
          <w:sz w:val="28"/>
          <w:szCs w:val="28"/>
        </w:rPr>
        <w:t>РЕШИЛ:</w:t>
      </w:r>
    </w:p>
    <w:p w:rsidR="009A71AF" w:rsidRDefault="009A71AF" w:rsidP="009A71AF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</w:t>
      </w:r>
      <w:r w:rsidRPr="009A71AF">
        <w:rPr>
          <w:rFonts w:ascii="Times New Roman" w:hAnsi="Times New Roman"/>
          <w:sz w:val="28"/>
          <w:szCs w:val="28"/>
        </w:rPr>
        <w:t xml:space="preserve"> пункт 2 Решения муниципального совета № 11-4 от 25.12.2017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9A71AF" w:rsidRPr="009A71AF" w:rsidRDefault="009A71AF" w:rsidP="009A71AF">
      <w:pPr>
        <w:pStyle w:val="a7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A71AF">
        <w:rPr>
          <w:rStyle w:val="FontStyle36"/>
          <w:sz w:val="28"/>
          <w:szCs w:val="28"/>
        </w:rPr>
        <w:t>Настоящее Решение вступает в силу с мом</w:t>
      </w:r>
      <w:r>
        <w:rPr>
          <w:rStyle w:val="FontStyle36"/>
          <w:sz w:val="28"/>
          <w:szCs w:val="28"/>
        </w:rPr>
        <w:t>ента официального опубликования</w:t>
      </w:r>
      <w:r w:rsidRPr="009A71AF">
        <w:rPr>
          <w:rStyle w:val="FontStyle36"/>
          <w:sz w:val="28"/>
          <w:szCs w:val="28"/>
        </w:rPr>
        <w:t>.</w:t>
      </w:r>
    </w:p>
    <w:p w:rsidR="009A71AF" w:rsidRPr="009A71AF" w:rsidRDefault="009A71AF" w:rsidP="009A71AF">
      <w:pPr>
        <w:pStyle w:val="Style20"/>
        <w:widowControl/>
        <w:tabs>
          <w:tab w:val="left" w:pos="806"/>
          <w:tab w:val="left" w:leader="underscore" w:pos="9144"/>
        </w:tabs>
        <w:spacing w:before="10" w:line="240" w:lineRule="auto"/>
        <w:ind w:firstLine="0"/>
        <w:rPr>
          <w:rStyle w:val="FontStyle36"/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9A71AF">
        <w:rPr>
          <w:sz w:val="28"/>
          <w:szCs w:val="28"/>
        </w:rPr>
        <w:t xml:space="preserve">. </w:t>
      </w:r>
      <w:r w:rsidRPr="009A71AF">
        <w:rPr>
          <w:rStyle w:val="FontStyle36"/>
          <w:sz w:val="28"/>
          <w:szCs w:val="28"/>
        </w:rPr>
        <w:t>Настоящее Решение вступает в силу с мом</w:t>
      </w:r>
      <w:r>
        <w:rPr>
          <w:rStyle w:val="FontStyle36"/>
          <w:sz w:val="28"/>
          <w:szCs w:val="28"/>
        </w:rPr>
        <w:t>ента официального опубликования</w:t>
      </w:r>
      <w:r w:rsidRPr="009A71AF">
        <w:rPr>
          <w:rStyle w:val="FontStyle36"/>
          <w:sz w:val="28"/>
          <w:szCs w:val="28"/>
        </w:rPr>
        <w:t>.</w:t>
      </w:r>
    </w:p>
    <w:p w:rsidR="009A71AF" w:rsidRPr="009A71AF" w:rsidRDefault="009A71AF" w:rsidP="009A71AF">
      <w:pPr>
        <w:pStyle w:val="Style20"/>
        <w:widowControl/>
        <w:tabs>
          <w:tab w:val="left" w:pos="806"/>
          <w:tab w:val="left" w:leader="underscore" w:pos="9144"/>
        </w:tabs>
        <w:spacing w:before="10" w:line="240" w:lineRule="auto"/>
        <w:ind w:firstLine="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</w:t>
      </w:r>
      <w:r w:rsidRPr="009A71AF">
        <w:rPr>
          <w:rStyle w:val="FontStyle36"/>
          <w:sz w:val="28"/>
          <w:szCs w:val="28"/>
        </w:rPr>
        <w:t xml:space="preserve">3. </w:t>
      </w:r>
      <w:proofErr w:type="gramStart"/>
      <w:r w:rsidRPr="009A71AF">
        <w:rPr>
          <w:rStyle w:val="FontStyle36"/>
          <w:sz w:val="28"/>
          <w:szCs w:val="28"/>
        </w:rPr>
        <w:t>Контроль за</w:t>
      </w:r>
      <w:proofErr w:type="gramEnd"/>
      <w:r w:rsidRPr="009A71AF">
        <w:rPr>
          <w:rStyle w:val="FontStyle36"/>
          <w:sz w:val="28"/>
          <w:szCs w:val="28"/>
        </w:rPr>
        <w:t xml:space="preserve"> исполнением данного Решения оставляю за собой.</w:t>
      </w:r>
    </w:p>
    <w:p w:rsidR="009A71AF" w:rsidRPr="009A71AF" w:rsidRDefault="009A71AF" w:rsidP="009A71AF">
      <w:pPr>
        <w:pStyle w:val="Style20"/>
        <w:widowControl/>
        <w:tabs>
          <w:tab w:val="left" w:pos="806"/>
          <w:tab w:val="left" w:leader="underscore" w:pos="9144"/>
        </w:tabs>
        <w:spacing w:before="10" w:line="240" w:lineRule="auto"/>
        <w:ind w:firstLine="0"/>
        <w:rPr>
          <w:rStyle w:val="FontStyle36"/>
          <w:sz w:val="28"/>
          <w:szCs w:val="28"/>
        </w:rPr>
      </w:pPr>
    </w:p>
    <w:p w:rsidR="009A71AF" w:rsidRPr="009A71AF" w:rsidRDefault="009A71AF" w:rsidP="009A71AF">
      <w:pPr>
        <w:pStyle w:val="Style20"/>
        <w:widowControl/>
        <w:tabs>
          <w:tab w:val="left" w:pos="806"/>
          <w:tab w:val="left" w:leader="underscore" w:pos="9144"/>
        </w:tabs>
        <w:spacing w:before="10" w:line="240" w:lineRule="auto"/>
        <w:ind w:firstLine="0"/>
        <w:rPr>
          <w:rStyle w:val="FontStyle36"/>
          <w:sz w:val="28"/>
          <w:szCs w:val="28"/>
        </w:rPr>
      </w:pPr>
    </w:p>
    <w:p w:rsidR="009A71AF" w:rsidRPr="009A71AF" w:rsidRDefault="009A71AF" w:rsidP="009A71AF">
      <w:pPr>
        <w:pStyle w:val="Style20"/>
        <w:widowControl/>
        <w:tabs>
          <w:tab w:val="left" w:pos="806"/>
          <w:tab w:val="left" w:leader="underscore" w:pos="9144"/>
        </w:tabs>
        <w:spacing w:before="10" w:line="240" w:lineRule="auto"/>
        <w:ind w:firstLine="0"/>
        <w:rPr>
          <w:sz w:val="28"/>
          <w:szCs w:val="28"/>
        </w:rPr>
      </w:pPr>
    </w:p>
    <w:p w:rsidR="009A71AF" w:rsidRPr="009A71AF" w:rsidRDefault="009A71AF" w:rsidP="009A71AF">
      <w:pPr>
        <w:rPr>
          <w:rFonts w:ascii="Times New Roman" w:hAnsi="Times New Roman"/>
          <w:sz w:val="28"/>
          <w:szCs w:val="28"/>
        </w:rPr>
      </w:pPr>
    </w:p>
    <w:p w:rsidR="009A71AF" w:rsidRPr="009A71AF" w:rsidRDefault="009A71AF" w:rsidP="009A71AF">
      <w:pPr>
        <w:rPr>
          <w:rFonts w:ascii="Times New Roman" w:hAnsi="Times New Roman"/>
          <w:sz w:val="28"/>
          <w:szCs w:val="28"/>
        </w:rPr>
      </w:pPr>
      <w:r w:rsidRPr="009A71AF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Pr="009A71AF">
        <w:rPr>
          <w:rFonts w:ascii="Times New Roman" w:hAnsi="Times New Roman"/>
          <w:sz w:val="28"/>
          <w:szCs w:val="28"/>
        </w:rPr>
        <w:tab/>
      </w:r>
      <w:r w:rsidRPr="009A71AF">
        <w:rPr>
          <w:rFonts w:ascii="Times New Roman" w:hAnsi="Times New Roman"/>
          <w:sz w:val="28"/>
          <w:szCs w:val="28"/>
        </w:rPr>
        <w:tab/>
      </w:r>
      <w:r w:rsidRPr="009A71AF">
        <w:rPr>
          <w:rFonts w:ascii="Times New Roman" w:hAnsi="Times New Roman"/>
          <w:sz w:val="28"/>
          <w:szCs w:val="28"/>
        </w:rPr>
        <w:tab/>
        <w:t xml:space="preserve">        А.С. Журавская</w:t>
      </w:r>
    </w:p>
    <w:p w:rsidR="009A71AF" w:rsidRPr="009A71AF" w:rsidRDefault="009A71AF" w:rsidP="009A71AF">
      <w:pPr>
        <w:pStyle w:val="Style23"/>
        <w:widowControl/>
        <w:spacing w:before="67" w:line="322" w:lineRule="exact"/>
        <w:ind w:left="4838"/>
        <w:rPr>
          <w:rStyle w:val="FontStyle36"/>
          <w:sz w:val="28"/>
          <w:szCs w:val="28"/>
        </w:rPr>
      </w:pPr>
    </w:p>
    <w:p w:rsidR="009A71AF" w:rsidRPr="009A71AF" w:rsidRDefault="009A71AF" w:rsidP="009A71AF">
      <w:pPr>
        <w:pStyle w:val="Style23"/>
        <w:widowControl/>
        <w:spacing w:before="67" w:line="322" w:lineRule="exact"/>
        <w:ind w:left="4838"/>
        <w:rPr>
          <w:rStyle w:val="FontStyle36"/>
          <w:sz w:val="28"/>
          <w:szCs w:val="28"/>
        </w:rPr>
      </w:pPr>
    </w:p>
    <w:p w:rsidR="009A71AF" w:rsidRPr="009A71AF" w:rsidRDefault="009A71AF" w:rsidP="009A71AF">
      <w:pPr>
        <w:pStyle w:val="Style23"/>
        <w:widowControl/>
        <w:spacing w:before="67" w:line="322" w:lineRule="exact"/>
        <w:ind w:left="4838"/>
        <w:rPr>
          <w:rStyle w:val="FontStyle36"/>
          <w:sz w:val="28"/>
          <w:szCs w:val="28"/>
        </w:rPr>
      </w:pPr>
    </w:p>
    <w:p w:rsidR="009A71AF" w:rsidRPr="009A71AF" w:rsidRDefault="009A71AF" w:rsidP="009A71AF">
      <w:pPr>
        <w:pStyle w:val="Style23"/>
        <w:widowControl/>
        <w:spacing w:before="67" w:line="322" w:lineRule="exact"/>
        <w:jc w:val="both"/>
        <w:rPr>
          <w:rStyle w:val="FontStyle36"/>
          <w:sz w:val="28"/>
          <w:szCs w:val="28"/>
        </w:rPr>
      </w:pPr>
    </w:p>
    <w:p w:rsidR="00D26FD1" w:rsidRDefault="00D26FD1"/>
    <w:sectPr w:rsidR="00D26FD1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23FB5"/>
    <w:multiLevelType w:val="hybridMultilevel"/>
    <w:tmpl w:val="A7C6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1AF"/>
    <w:rsid w:val="009A71AF"/>
    <w:rsid w:val="00CF013D"/>
    <w:rsid w:val="00D2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A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71AF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A7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A71AF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A7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A71AF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71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0">
    <w:name w:val="Style20"/>
    <w:basedOn w:val="a"/>
    <w:uiPriority w:val="99"/>
    <w:rsid w:val="009A71AF"/>
    <w:pPr>
      <w:widowControl w:val="0"/>
      <w:autoSpaceDE w:val="0"/>
      <w:autoSpaceDN w:val="0"/>
      <w:adjustRightInd w:val="0"/>
      <w:spacing w:line="318" w:lineRule="exact"/>
      <w:ind w:firstLine="57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9A71AF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9A7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2018-02-20T11:41:00Z</dcterms:created>
  <dcterms:modified xsi:type="dcterms:W3CDTF">2018-02-20T11:50:00Z</dcterms:modified>
</cp:coreProperties>
</file>