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22" w:rsidRDefault="00151D86" w:rsidP="00FD1CC2">
      <w:pPr>
        <w:pStyle w:val="a4"/>
        <w:jc w:val="center"/>
        <w:rPr>
          <w:b/>
          <w:sz w:val="28"/>
          <w:szCs w:val="28"/>
        </w:rPr>
      </w:pPr>
      <w:r w:rsidRPr="00F10022">
        <w:rPr>
          <w:b/>
          <w:sz w:val="28"/>
          <w:szCs w:val="28"/>
        </w:rPr>
        <w:t>Заключение</w:t>
      </w:r>
    </w:p>
    <w:p w:rsidR="00F10022" w:rsidRDefault="00151D86" w:rsidP="00FD1CC2">
      <w:pPr>
        <w:pStyle w:val="a4"/>
        <w:jc w:val="center"/>
        <w:rPr>
          <w:b/>
          <w:sz w:val="28"/>
          <w:szCs w:val="28"/>
        </w:rPr>
      </w:pPr>
      <w:r w:rsidRPr="00F10022">
        <w:rPr>
          <w:b/>
          <w:sz w:val="28"/>
          <w:szCs w:val="28"/>
        </w:rPr>
        <w:t xml:space="preserve">о результатах публичных слушаний </w:t>
      </w:r>
    </w:p>
    <w:p w:rsidR="00151D86" w:rsidRPr="00F10022" w:rsidRDefault="00151D86" w:rsidP="006F6F2E">
      <w:pPr>
        <w:pStyle w:val="a4"/>
        <w:jc w:val="center"/>
        <w:rPr>
          <w:b/>
          <w:sz w:val="28"/>
          <w:szCs w:val="28"/>
        </w:rPr>
      </w:pPr>
      <w:r w:rsidRPr="00F10022">
        <w:rPr>
          <w:b/>
          <w:sz w:val="28"/>
          <w:szCs w:val="28"/>
        </w:rPr>
        <w:t xml:space="preserve">по </w:t>
      </w:r>
      <w:r w:rsidR="006F6F2E">
        <w:rPr>
          <w:b/>
          <w:sz w:val="28"/>
          <w:szCs w:val="28"/>
        </w:rPr>
        <w:t>новой редакции Устава внутригородского муниципального образования СПБ посёлок Комарово.</w:t>
      </w:r>
    </w:p>
    <w:p w:rsidR="00151D86" w:rsidRPr="00501700" w:rsidRDefault="006F6F2E" w:rsidP="005017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501700" w:rsidRPr="0050170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501700" w:rsidRPr="00501700">
        <w:rPr>
          <w:rFonts w:ascii="Times New Roman" w:hAnsi="Times New Roman" w:cs="Times New Roman"/>
          <w:sz w:val="24"/>
          <w:szCs w:val="24"/>
        </w:rPr>
        <w:t>.2016г.</w:t>
      </w:r>
    </w:p>
    <w:tbl>
      <w:tblPr>
        <w:tblStyle w:val="a3"/>
        <w:tblW w:w="0" w:type="auto"/>
        <w:tblLook w:val="04A0"/>
      </w:tblPr>
      <w:tblGrid>
        <w:gridCol w:w="534"/>
        <w:gridCol w:w="5244"/>
        <w:gridCol w:w="3793"/>
      </w:tblGrid>
      <w:tr w:rsidR="00151D86" w:rsidTr="003247B2">
        <w:tc>
          <w:tcPr>
            <w:tcW w:w="534" w:type="dxa"/>
          </w:tcPr>
          <w:p w:rsidR="00151D86" w:rsidRPr="00AD7E82" w:rsidRDefault="00151D86" w:rsidP="00151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E8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D7E8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D7E8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D7E8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44" w:type="dxa"/>
          </w:tcPr>
          <w:p w:rsidR="00151D86" w:rsidRPr="00AD7E82" w:rsidRDefault="00151D86" w:rsidP="00151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E82">
              <w:rPr>
                <w:rFonts w:ascii="Times New Roman" w:hAnsi="Times New Roman" w:cs="Times New Roman"/>
                <w:b/>
              </w:rPr>
              <w:t>Содержание аргументированных замечаний и предложений</w:t>
            </w:r>
          </w:p>
        </w:tc>
        <w:tc>
          <w:tcPr>
            <w:tcW w:w="3793" w:type="dxa"/>
          </w:tcPr>
          <w:p w:rsidR="00151D86" w:rsidRPr="00AD7E82" w:rsidRDefault="00151D86" w:rsidP="00151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E82">
              <w:rPr>
                <w:rFonts w:ascii="Times New Roman" w:hAnsi="Times New Roman" w:cs="Times New Roman"/>
                <w:b/>
              </w:rPr>
              <w:t>Принятые решения</w:t>
            </w:r>
          </w:p>
        </w:tc>
      </w:tr>
      <w:tr w:rsidR="00151D86" w:rsidTr="006F6F2E">
        <w:trPr>
          <w:trHeight w:val="3780"/>
        </w:trPr>
        <w:tc>
          <w:tcPr>
            <w:tcW w:w="534" w:type="dxa"/>
          </w:tcPr>
          <w:p w:rsidR="00151D86" w:rsidRPr="00151D86" w:rsidRDefault="00151D86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6F6F2E" w:rsidRDefault="006F6F2E" w:rsidP="006F6F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2E">
              <w:rPr>
                <w:rFonts w:ascii="Times New Roman" w:hAnsi="Times New Roman" w:cs="Times New Roman"/>
                <w:b/>
                <w:sz w:val="24"/>
                <w:szCs w:val="24"/>
              </w:rPr>
              <w:t>Слободин В.В.</w:t>
            </w:r>
          </w:p>
          <w:p w:rsidR="00F10022" w:rsidRPr="00151D86" w:rsidRDefault="006F6F2E" w:rsidP="006F6F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B7723">
              <w:rPr>
                <w:rFonts w:ascii="Times New Roman" w:hAnsi="Times New Roman" w:cs="Times New Roman"/>
                <w:sz w:val="28"/>
                <w:szCs w:val="28"/>
              </w:rPr>
              <w:t xml:space="preserve">ст.15 п. 10 Жители муниципального образования не </w:t>
            </w:r>
            <w:proofErr w:type="gramStart"/>
            <w:r w:rsidRPr="002B7723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2B7723">
              <w:rPr>
                <w:rFonts w:ascii="Times New Roman" w:hAnsi="Times New Roman" w:cs="Times New Roman"/>
                <w:sz w:val="28"/>
                <w:szCs w:val="28"/>
              </w:rPr>
              <w:t xml:space="preserve"> чем за 10 дней до дня проведения публичных слушаний оповещаются о месте и времени их проведения через средства массовой информации муниципального образования, на сайте муниципального образования или иным способом, обеспечивающим информирование жителей муниципального образования о проведении публичных слушаний.</w:t>
            </w:r>
          </w:p>
        </w:tc>
        <w:tc>
          <w:tcPr>
            <w:tcW w:w="3793" w:type="dxa"/>
          </w:tcPr>
          <w:p w:rsidR="00151D86" w:rsidRDefault="00151D86" w:rsidP="00F10022">
            <w:pPr>
              <w:jc w:val="both"/>
              <w:rPr>
                <w:rFonts w:ascii="Times New Roman" w:hAnsi="Times New Roman" w:cs="Times New Roman"/>
              </w:rPr>
            </w:pPr>
          </w:p>
          <w:p w:rsidR="006F6F2E" w:rsidRPr="00151D86" w:rsidRDefault="006F6F2E" w:rsidP="006F6F2E">
            <w:pPr>
              <w:jc w:val="both"/>
              <w:rPr>
                <w:rFonts w:ascii="Times New Roman" w:hAnsi="Times New Roman" w:cs="Times New Roman"/>
              </w:rPr>
            </w:pPr>
            <w:r w:rsidRPr="006F6F2E">
              <w:rPr>
                <w:rFonts w:ascii="Times New Roman" w:hAnsi="Times New Roman" w:cs="Times New Roman"/>
                <w:sz w:val="28"/>
                <w:szCs w:val="28"/>
              </w:rPr>
              <w:t>На заседании комиссии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рассмотрению предложений по новой редакции Устава внутригородского муниципального образования СПб посёлок Комарово было принято решение предложение отклонить.</w:t>
            </w:r>
          </w:p>
        </w:tc>
      </w:tr>
      <w:tr w:rsidR="006F6F2E" w:rsidTr="003247B2">
        <w:trPr>
          <w:trHeight w:val="555"/>
        </w:trPr>
        <w:tc>
          <w:tcPr>
            <w:tcW w:w="534" w:type="dxa"/>
          </w:tcPr>
          <w:p w:rsidR="006F6F2E" w:rsidRDefault="006F6F2E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4" w:type="dxa"/>
          </w:tcPr>
          <w:p w:rsidR="006F6F2E" w:rsidRDefault="006F6F2E" w:rsidP="006F6F2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Слободин В.В.</w:t>
            </w:r>
          </w:p>
          <w:p w:rsidR="006F6F2E" w:rsidRPr="006F6F2E" w:rsidRDefault="006F6F2E" w:rsidP="006F6F2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B7723">
              <w:rPr>
                <w:rFonts w:ascii="Times New Roman" w:hAnsi="Times New Roman" w:cs="Times New Roman"/>
                <w:sz w:val="28"/>
                <w:szCs w:val="28"/>
              </w:rPr>
              <w:t>ст.15 п.11 Проект муниципального правового акта, выносимого на публичные слушания, не позднее, чем за 10 дней до дня их проведения публикуется в средствах массовой информации муниципального образования и размещается на сайте муниципального образования.</w:t>
            </w:r>
          </w:p>
          <w:p w:rsidR="006F6F2E" w:rsidRDefault="006F6F2E" w:rsidP="00F1002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F6F2E" w:rsidRPr="006F6F2E" w:rsidRDefault="006F6F2E" w:rsidP="00F10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6F6F2E" w:rsidRDefault="006F6F2E" w:rsidP="00F10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F2E" w:rsidRDefault="006F6F2E" w:rsidP="00F10022">
            <w:pPr>
              <w:jc w:val="both"/>
              <w:rPr>
                <w:rFonts w:ascii="Times New Roman" w:hAnsi="Times New Roman" w:cs="Times New Roman"/>
              </w:rPr>
            </w:pPr>
            <w:r w:rsidRPr="006F6F2E">
              <w:rPr>
                <w:rFonts w:ascii="Times New Roman" w:hAnsi="Times New Roman" w:cs="Times New Roman"/>
                <w:sz w:val="28"/>
                <w:szCs w:val="28"/>
              </w:rPr>
              <w:t>На заседании комиссии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рассмотрению предложений по новой редакции Устава внутригородского муниципального образования СПб посёлок Комарово было принято решение предложение отклонить</w:t>
            </w:r>
          </w:p>
        </w:tc>
      </w:tr>
    </w:tbl>
    <w:p w:rsidR="00151D86" w:rsidRPr="00E22EEA" w:rsidRDefault="00151D86" w:rsidP="006F6F2E">
      <w:pPr>
        <w:rPr>
          <w:rFonts w:ascii="Times New Roman" w:hAnsi="Times New Roman" w:cs="Times New Roman"/>
          <w:sz w:val="24"/>
          <w:szCs w:val="24"/>
        </w:rPr>
      </w:pPr>
    </w:p>
    <w:sectPr w:rsidR="00151D86" w:rsidRPr="00E22EEA" w:rsidSect="007957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0354"/>
    <w:multiLevelType w:val="hybridMultilevel"/>
    <w:tmpl w:val="263C5250"/>
    <w:lvl w:ilvl="0" w:tplc="EA50BE5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383DD0"/>
    <w:multiLevelType w:val="hybridMultilevel"/>
    <w:tmpl w:val="1392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519C0"/>
    <w:multiLevelType w:val="hybridMultilevel"/>
    <w:tmpl w:val="ED600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D86"/>
    <w:rsid w:val="000C1E57"/>
    <w:rsid w:val="0012006B"/>
    <w:rsid w:val="00151D86"/>
    <w:rsid w:val="002059E5"/>
    <w:rsid w:val="003247B2"/>
    <w:rsid w:val="00385528"/>
    <w:rsid w:val="004442C2"/>
    <w:rsid w:val="00472CFA"/>
    <w:rsid w:val="00501700"/>
    <w:rsid w:val="00585B9D"/>
    <w:rsid w:val="00603C3D"/>
    <w:rsid w:val="006170BF"/>
    <w:rsid w:val="006B013D"/>
    <w:rsid w:val="006B5A2F"/>
    <w:rsid w:val="006F6F2E"/>
    <w:rsid w:val="00736C73"/>
    <w:rsid w:val="00795798"/>
    <w:rsid w:val="007F4E48"/>
    <w:rsid w:val="008C38BF"/>
    <w:rsid w:val="008D6B40"/>
    <w:rsid w:val="008F5F23"/>
    <w:rsid w:val="009046BB"/>
    <w:rsid w:val="00914564"/>
    <w:rsid w:val="009160A9"/>
    <w:rsid w:val="0098568A"/>
    <w:rsid w:val="00A77DEA"/>
    <w:rsid w:val="00A950D3"/>
    <w:rsid w:val="00AA1B1B"/>
    <w:rsid w:val="00AD7E82"/>
    <w:rsid w:val="00B0173A"/>
    <w:rsid w:val="00BF490A"/>
    <w:rsid w:val="00CA55AE"/>
    <w:rsid w:val="00D955AC"/>
    <w:rsid w:val="00DA3145"/>
    <w:rsid w:val="00DB0F8D"/>
    <w:rsid w:val="00E0645E"/>
    <w:rsid w:val="00E22EEA"/>
    <w:rsid w:val="00F10022"/>
    <w:rsid w:val="00F25ACD"/>
    <w:rsid w:val="00F77154"/>
    <w:rsid w:val="00FC7B77"/>
    <w:rsid w:val="00FD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38B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3C84EE-805C-47BC-B02F-C3A2AB22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2016-03-28T11:30:00Z</cp:lastPrinted>
  <dcterms:created xsi:type="dcterms:W3CDTF">2016-03-11T09:51:00Z</dcterms:created>
  <dcterms:modified xsi:type="dcterms:W3CDTF">2016-06-24T09:52:00Z</dcterms:modified>
</cp:coreProperties>
</file>