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DD" w:rsidRPr="003C77DD" w:rsidRDefault="003C77DD" w:rsidP="003C77DD">
      <w:pPr>
        <w:framePr w:hSpace="180" w:wrap="auto" w:vAnchor="text" w:hAnchor="page" w:x="6039" w:y="-713"/>
        <w:rPr>
          <w:color w:val="000000"/>
        </w:rPr>
      </w:pPr>
    </w:p>
    <w:p w:rsidR="00702690" w:rsidRPr="00702690" w:rsidRDefault="00702690" w:rsidP="00702690">
      <w:pPr>
        <w:pStyle w:val="a4"/>
        <w:pBdr>
          <w:bottom w:val="single" w:sz="12" w:space="1" w:color="auto"/>
        </w:pBdr>
        <w:jc w:val="center"/>
        <w:rPr>
          <w:b/>
          <w:sz w:val="32"/>
          <w:szCs w:val="32"/>
          <w:lang w:val="ru-RU"/>
        </w:rPr>
      </w:pPr>
      <w:bookmarkStart w:id="0" w:name="_GoBack"/>
      <w:bookmarkEnd w:id="0"/>
      <w:r w:rsidRPr="00702690">
        <w:rPr>
          <w:b/>
          <w:sz w:val="32"/>
          <w:szCs w:val="32"/>
          <w:lang w:val="ru-RU"/>
        </w:rPr>
        <w:t>Местная администрация внутригородского муниципального образования Санкт-Петербурга поселок Комарово</w:t>
      </w:r>
    </w:p>
    <w:p w:rsidR="00702690" w:rsidRDefault="00702690" w:rsidP="00702690"/>
    <w:p w:rsidR="00702690" w:rsidRDefault="00702690" w:rsidP="00702690"/>
    <w:p w:rsidR="00702690" w:rsidRDefault="00702690" w:rsidP="00702690"/>
    <w:p w:rsidR="00702690" w:rsidRPr="001D09CC" w:rsidRDefault="00702690" w:rsidP="00702690">
      <w:pPr>
        <w:ind w:left="720" w:firstLine="720"/>
        <w:jc w:val="center"/>
        <w:rPr>
          <w:szCs w:val="24"/>
        </w:rPr>
      </w:pPr>
      <w:r>
        <w:rPr>
          <w:b/>
        </w:rPr>
        <w:t>ПОСТАНОВЛЕНИЕ</w:t>
      </w:r>
      <w:r w:rsidRPr="00F23DB6">
        <w:rPr>
          <w:b/>
        </w:rPr>
        <w:t xml:space="preserve"> </w:t>
      </w:r>
      <w:r>
        <w:rPr>
          <w:b/>
        </w:rPr>
        <w:t xml:space="preserve"> </w:t>
      </w:r>
      <w:r w:rsidRPr="00F23DB6">
        <w:rPr>
          <w:b/>
        </w:rPr>
        <w:t>№</w:t>
      </w:r>
      <w:r w:rsidR="00D4794B">
        <w:rPr>
          <w:b/>
        </w:rPr>
        <w:t xml:space="preserve"> 88</w:t>
      </w:r>
      <w:r>
        <w:rPr>
          <w:b/>
        </w:rPr>
        <w:tab/>
      </w:r>
      <w:r w:rsidRPr="001D09CC">
        <w:rPr>
          <w:szCs w:val="24"/>
        </w:rPr>
        <w:t>от</w:t>
      </w:r>
      <w:r w:rsidR="00857EEF">
        <w:rPr>
          <w:szCs w:val="24"/>
        </w:rPr>
        <w:t xml:space="preserve"> 07.12.</w:t>
      </w:r>
      <w:r>
        <w:rPr>
          <w:szCs w:val="24"/>
        </w:rPr>
        <w:t>2016</w:t>
      </w:r>
      <w:r w:rsidRPr="001D09CC">
        <w:rPr>
          <w:szCs w:val="24"/>
        </w:rPr>
        <w:t xml:space="preserve"> г.</w:t>
      </w:r>
    </w:p>
    <w:p w:rsidR="00702690" w:rsidRDefault="00702690" w:rsidP="00702690">
      <w:pPr>
        <w:jc w:val="center"/>
        <w:rPr>
          <w:b/>
        </w:rPr>
      </w:pPr>
    </w:p>
    <w:p w:rsidR="00835500" w:rsidRPr="003C77DD" w:rsidRDefault="00835500">
      <w:pPr>
        <w:rPr>
          <w:rFonts w:ascii="Times New Roman CYR" w:hAnsi="Times New Roman CYR"/>
          <w:color w:val="000000"/>
          <w:szCs w:val="28"/>
        </w:rPr>
      </w:pPr>
    </w:p>
    <w:p w:rsidR="00352A05" w:rsidRPr="003C77DD" w:rsidRDefault="00352A05" w:rsidP="00352A05">
      <w:pPr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Об утверждении Положения о порядке </w:t>
      </w:r>
    </w:p>
    <w:p w:rsidR="00321B9B" w:rsidRDefault="00352A05" w:rsidP="00352A05">
      <w:pPr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осуществления внутреннего муниципального </w:t>
      </w:r>
    </w:p>
    <w:p w:rsidR="00321B9B" w:rsidRDefault="00352A05" w:rsidP="00352A05">
      <w:pPr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финансового контроля </w:t>
      </w:r>
      <w:r w:rsidR="00321B9B">
        <w:rPr>
          <w:color w:val="000000"/>
          <w:szCs w:val="28"/>
        </w:rPr>
        <w:t xml:space="preserve">во внутригородском </w:t>
      </w:r>
    </w:p>
    <w:p w:rsidR="00352A05" w:rsidRDefault="00321B9B" w:rsidP="00352A05">
      <w:pPr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муниципальном образовании Санкт-Петербурга </w:t>
      </w:r>
    </w:p>
    <w:p w:rsidR="00321B9B" w:rsidRPr="003C77DD" w:rsidRDefault="00702690" w:rsidP="00352A05">
      <w:pPr>
        <w:rPr>
          <w:color w:val="000000"/>
          <w:szCs w:val="28"/>
        </w:rPr>
      </w:pPr>
      <w:r>
        <w:rPr>
          <w:color w:val="000000"/>
          <w:szCs w:val="28"/>
        </w:rPr>
        <w:t>поселок Комарово</w:t>
      </w:r>
    </w:p>
    <w:p w:rsidR="00D74323" w:rsidRPr="003C77DD" w:rsidRDefault="00D74323" w:rsidP="00352A05">
      <w:pPr>
        <w:rPr>
          <w:color w:val="000000"/>
          <w:szCs w:val="28"/>
        </w:rPr>
      </w:pPr>
    </w:p>
    <w:p w:rsidR="00352A05" w:rsidRPr="003C77DD" w:rsidRDefault="00352A05" w:rsidP="00352A05">
      <w:pPr>
        <w:rPr>
          <w:color w:val="000000"/>
        </w:rPr>
      </w:pPr>
    </w:p>
    <w:p w:rsidR="002D2C86" w:rsidRPr="003C77DD" w:rsidRDefault="002D2C86" w:rsidP="00352A05">
      <w:pPr>
        <w:rPr>
          <w:color w:val="000000"/>
        </w:rPr>
      </w:pPr>
    </w:p>
    <w:p w:rsidR="00D74323" w:rsidRPr="003C77DD" w:rsidRDefault="00321B9B" w:rsidP="00352A05">
      <w:pPr>
        <w:pStyle w:val="a4"/>
        <w:ind w:firstLine="720"/>
        <w:rPr>
          <w:color w:val="000000"/>
          <w:szCs w:val="28"/>
          <w:lang w:val="ru-RU"/>
        </w:rPr>
      </w:pPr>
      <w:proofErr w:type="gramStart"/>
      <w:r>
        <w:rPr>
          <w:color w:val="000000"/>
          <w:szCs w:val="28"/>
          <w:lang w:val="ru-RU"/>
        </w:rPr>
        <w:t>В соответствии со</w:t>
      </w:r>
      <w:r w:rsidR="00352A05" w:rsidRPr="003C77DD">
        <w:rPr>
          <w:color w:val="000000"/>
          <w:szCs w:val="28"/>
          <w:lang w:val="ru-RU"/>
        </w:rPr>
        <w:t xml:space="preserve"> стать</w:t>
      </w:r>
      <w:r>
        <w:rPr>
          <w:color w:val="000000"/>
          <w:szCs w:val="28"/>
          <w:lang w:val="ru-RU"/>
        </w:rPr>
        <w:t>ями 265,</w:t>
      </w:r>
      <w:r w:rsidR="00352A05" w:rsidRPr="003C77DD">
        <w:rPr>
          <w:color w:val="000000"/>
          <w:szCs w:val="28"/>
          <w:lang w:val="ru-RU"/>
        </w:rPr>
        <w:t xml:space="preserve"> 269.2 Бюджетного кодекса Российской Федерации, статьей 99 Федерального закона </w:t>
      </w:r>
      <w:r w:rsidR="00D74323" w:rsidRPr="003C77DD">
        <w:rPr>
          <w:color w:val="000000"/>
          <w:szCs w:val="28"/>
          <w:lang w:val="ru-RU"/>
        </w:rPr>
        <w:t xml:space="preserve">от 05.04.2013 № 44-ФЗ </w:t>
      </w:r>
      <w:r>
        <w:rPr>
          <w:color w:val="000000"/>
          <w:szCs w:val="28"/>
          <w:lang w:val="ru-RU"/>
        </w:rPr>
        <w:br/>
      </w:r>
      <w:r w:rsidR="00352A05" w:rsidRPr="003C77DD">
        <w:rPr>
          <w:color w:val="000000"/>
          <w:szCs w:val="28"/>
          <w:lang w:val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2C7814">
        <w:rPr>
          <w:color w:val="000000"/>
          <w:szCs w:val="28"/>
          <w:lang w:val="ru-RU"/>
        </w:rPr>
        <w:t>,</w:t>
      </w:r>
      <w:r w:rsidR="00352A05" w:rsidRPr="003C77DD">
        <w:rPr>
          <w:color w:val="000000"/>
          <w:szCs w:val="28"/>
          <w:lang w:val="ru-RU"/>
        </w:rPr>
        <w:t xml:space="preserve"> в целях </w:t>
      </w:r>
      <w:r>
        <w:rPr>
          <w:color w:val="000000"/>
          <w:szCs w:val="28"/>
          <w:lang w:val="ru-RU"/>
        </w:rPr>
        <w:t>обеспечения соблюдения бюджетного законодательства Российской Федерации и иных нормативных правовых актов, регулирующих бюджетные правоотношения</w:t>
      </w:r>
      <w:r w:rsidR="002C7814">
        <w:rPr>
          <w:color w:val="000000"/>
          <w:szCs w:val="28"/>
          <w:lang w:val="ru-RU"/>
        </w:rPr>
        <w:t>, местная</w:t>
      </w:r>
      <w:r>
        <w:rPr>
          <w:color w:val="000000"/>
          <w:szCs w:val="28"/>
          <w:lang w:val="ru-RU"/>
        </w:rPr>
        <w:t xml:space="preserve"> администрация внутригородского муниципального образования Санкт-Петербурга </w:t>
      </w:r>
      <w:r w:rsidR="00702690">
        <w:rPr>
          <w:color w:val="000000"/>
          <w:szCs w:val="28"/>
          <w:lang w:val="ru-RU"/>
        </w:rPr>
        <w:t>поселок Комарово</w:t>
      </w:r>
      <w:r>
        <w:rPr>
          <w:color w:val="000000"/>
          <w:szCs w:val="28"/>
          <w:lang w:val="ru-RU"/>
        </w:rPr>
        <w:t xml:space="preserve"> </w:t>
      </w:r>
      <w:proofErr w:type="gramEnd"/>
    </w:p>
    <w:p w:rsidR="002D2C86" w:rsidRDefault="002D2C86" w:rsidP="00321B9B">
      <w:pPr>
        <w:pStyle w:val="a4"/>
        <w:rPr>
          <w:color w:val="000000"/>
          <w:szCs w:val="28"/>
          <w:lang w:val="ru-RU"/>
        </w:rPr>
      </w:pPr>
    </w:p>
    <w:p w:rsidR="00D74323" w:rsidRDefault="00321B9B" w:rsidP="00702690">
      <w:pPr>
        <w:pStyle w:val="a4"/>
        <w:jc w:val="center"/>
        <w:rPr>
          <w:color w:val="000000"/>
          <w:szCs w:val="28"/>
          <w:lang w:val="ru-RU"/>
        </w:rPr>
      </w:pPr>
      <w:proofErr w:type="gramStart"/>
      <w:r>
        <w:rPr>
          <w:color w:val="000000"/>
          <w:szCs w:val="28"/>
          <w:lang w:val="ru-RU"/>
        </w:rPr>
        <w:t>п</w:t>
      </w:r>
      <w:proofErr w:type="gramEnd"/>
      <w:r>
        <w:rPr>
          <w:color w:val="000000"/>
          <w:szCs w:val="28"/>
          <w:lang w:val="ru-RU"/>
        </w:rPr>
        <w:t xml:space="preserve"> о с т а н о в л я е т:</w:t>
      </w:r>
    </w:p>
    <w:p w:rsidR="00702690" w:rsidRPr="003C77DD" w:rsidRDefault="00702690" w:rsidP="00702690">
      <w:pPr>
        <w:pStyle w:val="a4"/>
        <w:jc w:val="center"/>
        <w:rPr>
          <w:rFonts w:ascii="Times New Roman CYR" w:hAnsi="Times New Roman CYR"/>
          <w:color w:val="000000"/>
          <w:lang w:val="ru-RU"/>
        </w:rPr>
      </w:pPr>
    </w:p>
    <w:p w:rsidR="00352A05" w:rsidRPr="003C77DD" w:rsidRDefault="008828EF" w:rsidP="008828EF">
      <w:pPr>
        <w:tabs>
          <w:tab w:val="left" w:pos="980"/>
        </w:tabs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1. </w:t>
      </w:r>
      <w:r w:rsidR="00352A05" w:rsidRPr="003C77DD">
        <w:rPr>
          <w:color w:val="000000"/>
          <w:szCs w:val="28"/>
        </w:rPr>
        <w:t xml:space="preserve">Утвердить </w:t>
      </w:r>
      <w:r w:rsidR="00321B9B">
        <w:rPr>
          <w:color w:val="000000"/>
          <w:szCs w:val="28"/>
        </w:rPr>
        <w:t xml:space="preserve">прилагаемое </w:t>
      </w:r>
      <w:r w:rsidR="00352A05" w:rsidRPr="003C77DD">
        <w:rPr>
          <w:color w:val="000000"/>
          <w:szCs w:val="28"/>
        </w:rPr>
        <w:t xml:space="preserve">Положение о </w:t>
      </w:r>
      <w:r w:rsidRPr="003C77DD">
        <w:rPr>
          <w:color w:val="000000"/>
          <w:szCs w:val="28"/>
        </w:rPr>
        <w:t>п</w:t>
      </w:r>
      <w:r w:rsidR="00352A05" w:rsidRPr="003C77DD">
        <w:rPr>
          <w:color w:val="000000"/>
          <w:szCs w:val="28"/>
        </w:rPr>
        <w:t xml:space="preserve">орядке осуществления внутреннего муниципального финансового контроля </w:t>
      </w:r>
      <w:r w:rsidR="00321B9B">
        <w:rPr>
          <w:color w:val="000000"/>
          <w:szCs w:val="28"/>
        </w:rPr>
        <w:t xml:space="preserve">во внутригородском муниципальном образовании Санкт-Петербурга </w:t>
      </w:r>
      <w:r w:rsidR="00702690">
        <w:rPr>
          <w:color w:val="000000"/>
          <w:szCs w:val="28"/>
        </w:rPr>
        <w:t>поселок Комарово</w:t>
      </w:r>
      <w:r w:rsidR="00352A05" w:rsidRPr="003C77DD">
        <w:rPr>
          <w:color w:val="000000"/>
          <w:szCs w:val="28"/>
        </w:rPr>
        <w:t>.</w:t>
      </w:r>
    </w:p>
    <w:p w:rsidR="00352A05" w:rsidRDefault="00352A05" w:rsidP="00352A05">
      <w:pPr>
        <w:ind w:firstLine="540"/>
        <w:jc w:val="both"/>
        <w:rPr>
          <w:rFonts w:ascii="Times New Roman CYR" w:hAnsi="Times New Roman CYR"/>
          <w:color w:val="000000"/>
          <w:szCs w:val="28"/>
        </w:rPr>
      </w:pPr>
      <w:r w:rsidRPr="003C77DD">
        <w:rPr>
          <w:color w:val="000000"/>
          <w:szCs w:val="28"/>
        </w:rPr>
        <w:t xml:space="preserve">2. </w:t>
      </w:r>
      <w:r w:rsidR="00321B9B">
        <w:rPr>
          <w:color w:val="000000"/>
          <w:szCs w:val="28"/>
        </w:rPr>
        <w:t xml:space="preserve">Возложить полномочия органа внутреннего муниципального финансового контроля внутригородского </w:t>
      </w:r>
      <w:r w:rsidR="00157777">
        <w:rPr>
          <w:color w:val="000000"/>
          <w:szCs w:val="28"/>
        </w:rPr>
        <w:t xml:space="preserve">муниципального образования Санкт-Петербурга </w:t>
      </w:r>
      <w:r w:rsidR="00702690">
        <w:rPr>
          <w:color w:val="000000"/>
          <w:szCs w:val="28"/>
        </w:rPr>
        <w:t>поселок Комарово</w:t>
      </w:r>
      <w:r w:rsidR="00157777">
        <w:rPr>
          <w:color w:val="000000"/>
          <w:szCs w:val="28"/>
        </w:rPr>
        <w:t xml:space="preserve"> на: </w:t>
      </w:r>
      <w:r w:rsidR="00702690">
        <w:rPr>
          <w:color w:val="000000"/>
          <w:szCs w:val="28"/>
        </w:rPr>
        <w:t>финансовый орган муниципального образования</w:t>
      </w:r>
      <w:r w:rsidRPr="003C77DD">
        <w:rPr>
          <w:rFonts w:ascii="Times New Roman CYR" w:hAnsi="Times New Roman CYR"/>
          <w:color w:val="000000"/>
          <w:szCs w:val="28"/>
        </w:rPr>
        <w:t>.</w:t>
      </w:r>
    </w:p>
    <w:p w:rsidR="00724724" w:rsidRPr="00724724" w:rsidRDefault="00724724" w:rsidP="00724724">
      <w:pPr>
        <w:ind w:firstLine="567"/>
        <w:jc w:val="both"/>
      </w:pPr>
      <w:r w:rsidRPr="00724724">
        <w:t>3.Считать утратившим силу постановление местной администрации от 01.04.2014г. № 8.</w:t>
      </w:r>
    </w:p>
    <w:p w:rsidR="00157777" w:rsidRPr="00157777" w:rsidRDefault="00724724" w:rsidP="00157777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157777" w:rsidRPr="00157777">
        <w:rPr>
          <w:color w:val="000000"/>
          <w:szCs w:val="28"/>
        </w:rPr>
        <w:t xml:space="preserve">. </w:t>
      </w:r>
      <w:r w:rsidR="00157777" w:rsidRPr="00157777">
        <w:rPr>
          <w:szCs w:val="28"/>
        </w:rPr>
        <w:t>Опубликовать (обнародовать) настоящее Постановление в средствах массовой информации муниципального образования.</w:t>
      </w:r>
    </w:p>
    <w:p w:rsidR="00157777" w:rsidRPr="00157777" w:rsidRDefault="00724724" w:rsidP="00157777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157777" w:rsidRPr="00157777">
        <w:rPr>
          <w:szCs w:val="28"/>
        </w:rPr>
        <w:t>. Настоящее Постановление вступает в силу с момента его принятия.</w:t>
      </w:r>
    </w:p>
    <w:p w:rsidR="00157777" w:rsidRPr="00157777" w:rsidRDefault="00724724" w:rsidP="00157777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157777" w:rsidRPr="00157777">
        <w:rPr>
          <w:szCs w:val="28"/>
        </w:rPr>
        <w:t xml:space="preserve">. </w:t>
      </w:r>
      <w:proofErr w:type="gramStart"/>
      <w:r w:rsidR="00157777" w:rsidRPr="00157777">
        <w:rPr>
          <w:szCs w:val="28"/>
        </w:rPr>
        <w:t>Контроль за</w:t>
      </w:r>
      <w:proofErr w:type="gramEnd"/>
      <w:r w:rsidR="00157777" w:rsidRPr="00157777">
        <w:rPr>
          <w:szCs w:val="28"/>
        </w:rPr>
        <w:t xml:space="preserve"> исполнением настояще</w:t>
      </w:r>
      <w:r w:rsidR="00157777">
        <w:rPr>
          <w:szCs w:val="28"/>
        </w:rPr>
        <w:t>го</w:t>
      </w:r>
      <w:r w:rsidR="00157777" w:rsidRPr="00157777">
        <w:rPr>
          <w:szCs w:val="28"/>
        </w:rPr>
        <w:t xml:space="preserve"> Постановления возложить на </w:t>
      </w:r>
      <w:r w:rsidR="00702690">
        <w:rPr>
          <w:szCs w:val="28"/>
        </w:rPr>
        <w:t>главу администрации</w:t>
      </w:r>
      <w:r w:rsidR="00157777" w:rsidRPr="00157777">
        <w:rPr>
          <w:szCs w:val="28"/>
        </w:rPr>
        <w:t>.</w:t>
      </w:r>
    </w:p>
    <w:p w:rsidR="00157777" w:rsidRDefault="00157777" w:rsidP="00157777">
      <w:pPr>
        <w:jc w:val="both"/>
        <w:rPr>
          <w:szCs w:val="28"/>
        </w:rPr>
      </w:pPr>
    </w:p>
    <w:p w:rsidR="00157777" w:rsidRDefault="00157777" w:rsidP="00157777">
      <w:pPr>
        <w:jc w:val="both"/>
        <w:rPr>
          <w:szCs w:val="28"/>
        </w:rPr>
      </w:pPr>
    </w:p>
    <w:p w:rsidR="00157777" w:rsidRDefault="00157777" w:rsidP="00157777">
      <w:pPr>
        <w:jc w:val="both"/>
        <w:rPr>
          <w:szCs w:val="28"/>
        </w:rPr>
      </w:pPr>
    </w:p>
    <w:p w:rsidR="00157777" w:rsidRPr="00157777" w:rsidRDefault="00157777" w:rsidP="00157777">
      <w:pPr>
        <w:jc w:val="both"/>
        <w:rPr>
          <w:color w:val="000000"/>
          <w:szCs w:val="28"/>
        </w:rPr>
      </w:pPr>
      <w:r w:rsidRPr="00157777">
        <w:rPr>
          <w:szCs w:val="28"/>
        </w:rPr>
        <w:t xml:space="preserve">Глава Местной Администрации                                    </w:t>
      </w:r>
      <w:r w:rsidR="00702690">
        <w:rPr>
          <w:szCs w:val="28"/>
        </w:rPr>
        <w:t>Торопов Е.А.</w:t>
      </w:r>
      <w:r w:rsidRPr="00157777">
        <w:rPr>
          <w:szCs w:val="28"/>
        </w:rPr>
        <w:t xml:space="preserve">                   </w:t>
      </w:r>
    </w:p>
    <w:p w:rsidR="00352A05" w:rsidRPr="00157777" w:rsidRDefault="00352A05" w:rsidP="00352A05">
      <w:pPr>
        <w:ind w:firstLine="540"/>
        <w:jc w:val="both"/>
        <w:rPr>
          <w:color w:val="000000"/>
          <w:szCs w:val="28"/>
        </w:rPr>
      </w:pPr>
    </w:p>
    <w:p w:rsidR="00352A05" w:rsidRPr="00157777" w:rsidRDefault="00352A05" w:rsidP="00352A05">
      <w:pPr>
        <w:ind w:firstLine="540"/>
        <w:jc w:val="both"/>
        <w:rPr>
          <w:color w:val="000000"/>
          <w:szCs w:val="28"/>
        </w:rPr>
      </w:pPr>
    </w:p>
    <w:p w:rsidR="002D2C86" w:rsidRPr="00157777" w:rsidRDefault="002D2C86" w:rsidP="00352A05">
      <w:pPr>
        <w:ind w:firstLine="540"/>
        <w:jc w:val="both"/>
        <w:rPr>
          <w:color w:val="000000"/>
          <w:szCs w:val="28"/>
        </w:rPr>
      </w:pPr>
    </w:p>
    <w:p w:rsidR="00D910FA" w:rsidRDefault="003C77DD" w:rsidP="00D910FA">
      <w:pPr>
        <w:ind w:left="4536"/>
        <w:jc w:val="center"/>
        <w:rPr>
          <w:color w:val="000000"/>
          <w:szCs w:val="28"/>
        </w:rPr>
      </w:pPr>
      <w:r w:rsidRPr="003C77DD">
        <w:rPr>
          <w:color w:val="000000"/>
          <w:szCs w:val="28"/>
        </w:rPr>
        <w:t>Приложение</w:t>
      </w:r>
    </w:p>
    <w:p w:rsidR="003C77DD" w:rsidRDefault="003C77DD" w:rsidP="00D910FA">
      <w:pPr>
        <w:ind w:left="4536"/>
        <w:jc w:val="center"/>
        <w:rPr>
          <w:color w:val="000000"/>
          <w:szCs w:val="28"/>
        </w:rPr>
      </w:pPr>
      <w:r w:rsidRPr="003C77DD">
        <w:rPr>
          <w:color w:val="000000"/>
          <w:szCs w:val="28"/>
        </w:rPr>
        <w:t>к</w:t>
      </w:r>
      <w:r w:rsidR="00D910FA">
        <w:rPr>
          <w:color w:val="000000"/>
          <w:szCs w:val="28"/>
        </w:rPr>
        <w:t xml:space="preserve"> постановлению местной администрации внутригородского муниципального образования Санкт-Петербурга</w:t>
      </w:r>
    </w:p>
    <w:p w:rsidR="00D910FA" w:rsidRDefault="00702690" w:rsidP="00D910FA">
      <w:pPr>
        <w:ind w:left="4536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поселок Комарово</w:t>
      </w:r>
    </w:p>
    <w:p w:rsidR="00D910FA" w:rsidRPr="003C77DD" w:rsidRDefault="00D910FA" w:rsidP="00D910FA">
      <w:pPr>
        <w:ind w:left="4536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857EEF">
        <w:rPr>
          <w:color w:val="000000"/>
          <w:szCs w:val="28"/>
        </w:rPr>
        <w:t xml:space="preserve">07.12.2016 </w:t>
      </w:r>
      <w:r>
        <w:rPr>
          <w:color w:val="000000"/>
          <w:szCs w:val="28"/>
        </w:rPr>
        <w:t>№</w:t>
      </w:r>
      <w:r w:rsidR="00D4794B">
        <w:rPr>
          <w:color w:val="000000"/>
          <w:szCs w:val="28"/>
        </w:rPr>
        <w:t>88</w:t>
      </w:r>
    </w:p>
    <w:p w:rsidR="003C77DD" w:rsidRPr="003C77DD" w:rsidRDefault="003C77DD" w:rsidP="00D910FA">
      <w:pPr>
        <w:ind w:left="4536"/>
        <w:rPr>
          <w:color w:val="000000"/>
          <w:szCs w:val="28"/>
        </w:rPr>
      </w:pPr>
    </w:p>
    <w:p w:rsidR="003C77DD" w:rsidRPr="003C77DD" w:rsidRDefault="003C77DD" w:rsidP="003C77DD">
      <w:pPr>
        <w:jc w:val="center"/>
        <w:rPr>
          <w:b/>
          <w:color w:val="000000"/>
          <w:szCs w:val="28"/>
        </w:rPr>
      </w:pPr>
      <w:r w:rsidRPr="003C77DD">
        <w:rPr>
          <w:b/>
          <w:color w:val="000000"/>
          <w:szCs w:val="28"/>
        </w:rPr>
        <w:t xml:space="preserve">ПОЛОЖЕНИЕ О ПОРЯДКЕ </w:t>
      </w:r>
    </w:p>
    <w:p w:rsidR="003C77DD" w:rsidRPr="003C77DD" w:rsidRDefault="003C77DD" w:rsidP="003C77DD">
      <w:pPr>
        <w:jc w:val="center"/>
        <w:rPr>
          <w:b/>
          <w:color w:val="000000"/>
          <w:szCs w:val="28"/>
        </w:rPr>
      </w:pPr>
      <w:r w:rsidRPr="003C77DD">
        <w:rPr>
          <w:b/>
          <w:color w:val="000000"/>
          <w:szCs w:val="28"/>
        </w:rPr>
        <w:t xml:space="preserve">ОСУЩЕСТВЛЕНИЯ ВНУТРЕННЕГО МУНИЦИПАЛЬНОГО </w:t>
      </w:r>
    </w:p>
    <w:p w:rsidR="003C77DD" w:rsidRPr="003C77DD" w:rsidRDefault="003C77DD" w:rsidP="003C77DD">
      <w:pPr>
        <w:jc w:val="center"/>
        <w:rPr>
          <w:b/>
          <w:color w:val="000000"/>
          <w:szCs w:val="28"/>
        </w:rPr>
      </w:pPr>
      <w:r w:rsidRPr="003C77DD">
        <w:rPr>
          <w:b/>
          <w:color w:val="000000"/>
          <w:szCs w:val="28"/>
        </w:rPr>
        <w:t xml:space="preserve">ФИНАНСОВОГО КОНТРОЛЯ </w:t>
      </w:r>
    </w:p>
    <w:p w:rsidR="003C77DD" w:rsidRDefault="00D910FA" w:rsidP="003C77DD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ВО ВНУТРИГОРОДСКОМ МУНИЦИПАЛЬНОМ ОБРАЗОВАНИИ </w:t>
      </w:r>
      <w:r>
        <w:rPr>
          <w:b/>
          <w:color w:val="000000"/>
          <w:szCs w:val="28"/>
        </w:rPr>
        <w:br/>
        <w:t xml:space="preserve">САНКТ-ПЕТЕРБУРГА </w:t>
      </w:r>
      <w:r w:rsidR="00702690">
        <w:rPr>
          <w:b/>
          <w:color w:val="000000"/>
          <w:szCs w:val="28"/>
        </w:rPr>
        <w:t>ПОСЕЛОК КОМАРОВО</w:t>
      </w:r>
    </w:p>
    <w:p w:rsidR="00D910FA" w:rsidRPr="003C77DD" w:rsidRDefault="00D910FA" w:rsidP="003C77DD">
      <w:pPr>
        <w:jc w:val="center"/>
        <w:rPr>
          <w:b/>
          <w:color w:val="000000"/>
          <w:szCs w:val="28"/>
        </w:rPr>
      </w:pPr>
    </w:p>
    <w:p w:rsidR="003C77DD" w:rsidRPr="003C77DD" w:rsidRDefault="00483618" w:rsidP="00483618">
      <w:pPr>
        <w:tabs>
          <w:tab w:val="left" w:pos="3828"/>
        </w:tabs>
        <w:ind w:left="36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="003C77DD" w:rsidRPr="003C77DD">
        <w:rPr>
          <w:color w:val="000000"/>
          <w:szCs w:val="28"/>
        </w:rPr>
        <w:t>Общие положения</w:t>
      </w:r>
    </w:p>
    <w:p w:rsidR="003C77DD" w:rsidRPr="003C77DD" w:rsidRDefault="003C77DD" w:rsidP="003C77DD">
      <w:pPr>
        <w:tabs>
          <w:tab w:val="left" w:pos="3828"/>
        </w:tabs>
        <w:ind w:left="360"/>
        <w:rPr>
          <w:color w:val="000000"/>
          <w:szCs w:val="28"/>
        </w:rPr>
      </w:pP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1.1. Настоящее Положение определяет порядок осуществления внутреннего муниципального финансового контроля </w:t>
      </w:r>
      <w:r w:rsidR="00D910FA">
        <w:rPr>
          <w:color w:val="000000"/>
          <w:szCs w:val="28"/>
        </w:rPr>
        <w:t xml:space="preserve">во внутригородском муниципальном образовании Санкт-Петербурга </w:t>
      </w:r>
      <w:r w:rsidR="00E11DCD">
        <w:rPr>
          <w:color w:val="000000"/>
          <w:szCs w:val="28"/>
        </w:rPr>
        <w:t>поселок Комарово</w:t>
      </w:r>
      <w:r w:rsidR="00D910FA">
        <w:rPr>
          <w:color w:val="000000"/>
          <w:szCs w:val="28"/>
        </w:rPr>
        <w:t xml:space="preserve"> (далее – муниципальное образование) органом (должностным лицом) внутреннего муниципального финансового контроля муниципального образования</w:t>
      </w:r>
      <w:r w:rsidRPr="003C77DD">
        <w:rPr>
          <w:color w:val="000000"/>
          <w:szCs w:val="28"/>
        </w:rPr>
        <w:t xml:space="preserve"> (далее </w:t>
      </w:r>
      <w:r w:rsidR="00D910FA">
        <w:rPr>
          <w:color w:val="000000"/>
          <w:szCs w:val="28"/>
        </w:rPr>
        <w:t>–</w:t>
      </w:r>
      <w:r w:rsidRPr="003C77DD">
        <w:rPr>
          <w:color w:val="000000"/>
          <w:szCs w:val="28"/>
        </w:rPr>
        <w:t xml:space="preserve"> орган внутреннего муниципального финансового контроля).</w:t>
      </w:r>
    </w:p>
    <w:p w:rsidR="003C77DD" w:rsidRPr="003C77DD" w:rsidRDefault="003C77DD" w:rsidP="003C77DD">
      <w:pPr>
        <w:tabs>
          <w:tab w:val="left" w:pos="1080"/>
          <w:tab w:val="left" w:pos="1260"/>
          <w:tab w:val="left" w:pos="1440"/>
        </w:tabs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1.2.</w:t>
      </w:r>
      <w:r w:rsidRPr="003C77DD">
        <w:rPr>
          <w:color w:val="000000"/>
          <w:szCs w:val="28"/>
        </w:rPr>
        <w:tab/>
        <w:t>Орган внутреннего муниципального финансового контроля осуществляет: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- полномочия по внутреннему муниципальному финансовому контролю в сфере бюджетных правоотношений;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- полномочия органа внутреннего муниципального финансового контроля в отношении закупок для обеспечения </w:t>
      </w:r>
      <w:r w:rsidR="00D910FA">
        <w:rPr>
          <w:color w:val="000000"/>
          <w:szCs w:val="28"/>
        </w:rPr>
        <w:t xml:space="preserve">муниципальных </w:t>
      </w:r>
      <w:r w:rsidRPr="003C77DD">
        <w:rPr>
          <w:color w:val="000000"/>
          <w:szCs w:val="28"/>
        </w:rPr>
        <w:t xml:space="preserve">нужд </w:t>
      </w:r>
      <w:r w:rsidR="00D910FA">
        <w:rPr>
          <w:color w:val="000000"/>
          <w:szCs w:val="28"/>
        </w:rPr>
        <w:t>муниципального образования</w:t>
      </w:r>
      <w:r w:rsidRPr="003C77DD">
        <w:rPr>
          <w:color w:val="000000"/>
          <w:szCs w:val="28"/>
        </w:rPr>
        <w:t xml:space="preserve">, предусмотренные </w:t>
      </w:r>
      <w:hyperlink r:id="rId5" w:history="1">
        <w:r w:rsidRPr="003C77DD">
          <w:rPr>
            <w:color w:val="000000"/>
            <w:szCs w:val="28"/>
          </w:rPr>
          <w:t>статьей 99</w:t>
        </w:r>
      </w:hyperlink>
      <w:r w:rsidRPr="003C77DD">
        <w:rPr>
          <w:color w:val="000000"/>
          <w:szCs w:val="28"/>
        </w:rPr>
        <w:t xml:space="preserve"> Федерального закона от 05.04.2013 </w:t>
      </w:r>
      <w:r w:rsidR="00D910FA">
        <w:rPr>
          <w:color w:val="000000"/>
          <w:szCs w:val="28"/>
        </w:rPr>
        <w:t>№</w:t>
      </w:r>
      <w:r w:rsidRPr="003C77DD">
        <w:rPr>
          <w:color w:val="000000"/>
          <w:szCs w:val="28"/>
        </w:rPr>
        <w:t xml:space="preserve"> 44-ФЗ </w:t>
      </w:r>
      <w:r w:rsidR="00D910FA">
        <w:rPr>
          <w:color w:val="000000"/>
          <w:szCs w:val="28"/>
        </w:rPr>
        <w:t>«</w:t>
      </w:r>
      <w:r w:rsidRPr="003C77DD">
        <w:rPr>
          <w:color w:val="000000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910FA">
        <w:rPr>
          <w:color w:val="000000"/>
          <w:szCs w:val="28"/>
        </w:rPr>
        <w:t>»</w:t>
      </w:r>
      <w:r w:rsidRPr="00822E98">
        <w:rPr>
          <w:color w:val="000000"/>
          <w:szCs w:val="28"/>
        </w:rPr>
        <w:t xml:space="preserve">(далее </w:t>
      </w:r>
      <w:r w:rsidR="00D910FA" w:rsidRPr="00822E98">
        <w:rPr>
          <w:color w:val="000000"/>
          <w:szCs w:val="28"/>
        </w:rPr>
        <w:t>–</w:t>
      </w:r>
      <w:r w:rsidRPr="00822E98">
        <w:rPr>
          <w:color w:val="000000"/>
          <w:szCs w:val="28"/>
        </w:rPr>
        <w:t xml:space="preserve"> Федеральный закон </w:t>
      </w:r>
      <w:r w:rsidR="00D910FA" w:rsidRPr="00822E98">
        <w:rPr>
          <w:color w:val="000000"/>
          <w:szCs w:val="28"/>
        </w:rPr>
        <w:t>№</w:t>
      </w:r>
      <w:r w:rsidRPr="00822E98">
        <w:rPr>
          <w:color w:val="000000"/>
          <w:szCs w:val="28"/>
        </w:rPr>
        <w:t xml:space="preserve"> 44-ФЗ)</w:t>
      </w:r>
      <w:r w:rsidRPr="003C77DD">
        <w:rPr>
          <w:color w:val="000000"/>
          <w:szCs w:val="28"/>
        </w:rPr>
        <w:t>.</w:t>
      </w:r>
    </w:p>
    <w:p w:rsidR="003C77DD" w:rsidRPr="003C77DD" w:rsidRDefault="003C77DD" w:rsidP="003C77DD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1.</w:t>
      </w:r>
      <w:r w:rsidR="00D910FA">
        <w:rPr>
          <w:color w:val="000000"/>
          <w:szCs w:val="28"/>
        </w:rPr>
        <w:t>3</w:t>
      </w:r>
      <w:r w:rsidRPr="003C77DD">
        <w:rPr>
          <w:color w:val="000000"/>
          <w:szCs w:val="28"/>
        </w:rPr>
        <w:t xml:space="preserve">. Деятельность органа внутреннего муниципального финансового контроля по осуществлению внутреннего муниципального финансового контроля (далее </w:t>
      </w:r>
      <w:r w:rsidR="00D910FA">
        <w:rPr>
          <w:color w:val="000000"/>
          <w:szCs w:val="28"/>
        </w:rPr>
        <w:t>–</w:t>
      </w:r>
      <w:r w:rsidRPr="003C77DD">
        <w:rPr>
          <w:color w:val="000000"/>
          <w:szCs w:val="28"/>
        </w:rPr>
        <w:t xml:space="preserve"> контрольная деятельность) основывается на принципах законности, объективности, эффективности, независимости, профессиональной компетентности и гласности.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1.</w:t>
      </w:r>
      <w:r w:rsidR="00BB5B24">
        <w:rPr>
          <w:color w:val="000000"/>
          <w:szCs w:val="28"/>
        </w:rPr>
        <w:t>4</w:t>
      </w:r>
      <w:r w:rsidRPr="003C77DD">
        <w:rPr>
          <w:color w:val="000000"/>
          <w:szCs w:val="28"/>
        </w:rPr>
        <w:t xml:space="preserve">. Объектами </w:t>
      </w:r>
      <w:r w:rsidR="00D910FA">
        <w:rPr>
          <w:color w:val="000000"/>
          <w:szCs w:val="28"/>
        </w:rPr>
        <w:t>внутреннего муниципального финансового контроля</w:t>
      </w:r>
      <w:r w:rsidR="0022027B" w:rsidRPr="0022027B">
        <w:rPr>
          <w:color w:val="000000"/>
          <w:szCs w:val="28"/>
        </w:rPr>
        <w:t xml:space="preserve"> (</w:t>
      </w:r>
      <w:r w:rsidR="0022027B">
        <w:rPr>
          <w:color w:val="000000"/>
          <w:szCs w:val="28"/>
        </w:rPr>
        <w:t>далее – объекты контроля)</w:t>
      </w:r>
      <w:r w:rsidR="00D910FA">
        <w:rPr>
          <w:color w:val="000000"/>
          <w:szCs w:val="28"/>
        </w:rPr>
        <w:t xml:space="preserve"> являются</w:t>
      </w:r>
      <w:r w:rsidRPr="003C77DD">
        <w:rPr>
          <w:color w:val="000000"/>
          <w:szCs w:val="28"/>
        </w:rPr>
        <w:t>: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главные распорядители (распорядители, получатели) средств бюджета </w:t>
      </w:r>
      <w:r w:rsidR="00D910FA">
        <w:rPr>
          <w:color w:val="000000"/>
          <w:szCs w:val="28"/>
        </w:rPr>
        <w:t>муниципального образования</w:t>
      </w:r>
      <w:r w:rsidRPr="003C77DD">
        <w:rPr>
          <w:color w:val="000000"/>
          <w:szCs w:val="28"/>
        </w:rPr>
        <w:t xml:space="preserve">, главные администраторы (администраторы) доходов бюджета </w:t>
      </w:r>
      <w:r w:rsidR="00D910FA">
        <w:rPr>
          <w:color w:val="000000"/>
          <w:szCs w:val="28"/>
        </w:rPr>
        <w:t>муниципального образования</w:t>
      </w:r>
      <w:r w:rsidRPr="003C77DD">
        <w:rPr>
          <w:color w:val="000000"/>
          <w:szCs w:val="28"/>
        </w:rPr>
        <w:t xml:space="preserve">, главные администраторы </w:t>
      </w:r>
      <w:r w:rsidRPr="003C77DD">
        <w:rPr>
          <w:color w:val="000000"/>
          <w:szCs w:val="28"/>
        </w:rPr>
        <w:lastRenderedPageBreak/>
        <w:t xml:space="preserve">(администраторы) источников финансирования дефицита бюджета </w:t>
      </w:r>
      <w:r w:rsidR="00D910FA">
        <w:rPr>
          <w:color w:val="000000"/>
          <w:szCs w:val="28"/>
        </w:rPr>
        <w:t>муниципального образования</w:t>
      </w:r>
      <w:r w:rsidRPr="003C77DD">
        <w:rPr>
          <w:color w:val="000000"/>
          <w:szCs w:val="28"/>
        </w:rPr>
        <w:t>;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главные распорядители (распорядители) и получатели средств бюджета, которым предоставлены межбюджетные трансферты в части соблюдения ими целей и условий предоставления межбюджетных трансфертов, бюджетных кредитов, предоставленных из бюджета </w:t>
      </w:r>
      <w:r w:rsidR="00D910FA">
        <w:rPr>
          <w:color w:val="000000"/>
          <w:szCs w:val="28"/>
        </w:rPr>
        <w:t>муниципального образования</w:t>
      </w:r>
      <w:r w:rsidRPr="003C77DD">
        <w:rPr>
          <w:color w:val="000000"/>
          <w:szCs w:val="28"/>
        </w:rPr>
        <w:t>;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муниципальные учреждения;</w:t>
      </w:r>
    </w:p>
    <w:p w:rsidR="003C77DD" w:rsidRPr="003C77DD" w:rsidRDefault="003C77DD" w:rsidP="003C77DD">
      <w:pPr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муниципальные унитарные предприятия;</w:t>
      </w:r>
    </w:p>
    <w:p w:rsidR="003C77DD" w:rsidRPr="003C77DD" w:rsidRDefault="003C77DD" w:rsidP="003C77DD">
      <w:pPr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хозяйственные товарищества и общества с участием муниципального образования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юридические лица (за исключением муниципальных учреждений, муниципальных унитарных предприятий),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r w:rsidR="00D910FA">
        <w:rPr>
          <w:color w:val="000000"/>
          <w:szCs w:val="28"/>
        </w:rPr>
        <w:t>муниципального образования</w:t>
      </w:r>
      <w:r w:rsidRPr="003C77DD">
        <w:rPr>
          <w:color w:val="000000"/>
          <w:szCs w:val="28"/>
        </w:rPr>
        <w:t>, договоров (соглашений) о предоставлении муниципальных гарантий;</w:t>
      </w:r>
    </w:p>
    <w:p w:rsidR="003C77DD" w:rsidRPr="003C77DD" w:rsidRDefault="003C77DD" w:rsidP="003C77DD">
      <w:pPr>
        <w:ind w:firstLine="709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r w:rsidR="00D910FA">
        <w:rPr>
          <w:color w:val="000000"/>
          <w:szCs w:val="28"/>
        </w:rPr>
        <w:t>муниципального образования</w:t>
      </w:r>
      <w:r w:rsidRPr="003C77DD">
        <w:rPr>
          <w:color w:val="000000"/>
          <w:szCs w:val="28"/>
        </w:rPr>
        <w:t>;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муниципальные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муниципальных нужд в соответствии с Федеральным законом </w:t>
      </w:r>
      <w:r w:rsidR="00D910FA">
        <w:rPr>
          <w:color w:val="000000"/>
          <w:szCs w:val="28"/>
        </w:rPr>
        <w:t>№ 44-ФЗ</w:t>
      </w:r>
      <w:r w:rsidRPr="003C77DD">
        <w:rPr>
          <w:color w:val="000000"/>
          <w:szCs w:val="28"/>
        </w:rPr>
        <w:t>.</w:t>
      </w:r>
    </w:p>
    <w:p w:rsidR="00BB5B24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1.</w:t>
      </w:r>
      <w:r w:rsidR="0022027B">
        <w:rPr>
          <w:color w:val="000000"/>
          <w:szCs w:val="28"/>
        </w:rPr>
        <w:t>5</w:t>
      </w:r>
      <w:r w:rsidRPr="003C77DD">
        <w:rPr>
          <w:color w:val="000000"/>
          <w:szCs w:val="28"/>
        </w:rPr>
        <w:t>. Контрольная деятельность осуществляется орга</w:t>
      </w:r>
      <w:r w:rsidR="00BB5B24">
        <w:rPr>
          <w:color w:val="000000"/>
          <w:szCs w:val="28"/>
        </w:rPr>
        <w:t>ном</w:t>
      </w:r>
      <w:r w:rsidRPr="003C77DD">
        <w:rPr>
          <w:color w:val="000000"/>
          <w:szCs w:val="28"/>
        </w:rPr>
        <w:t xml:space="preserve"> внутреннего муниципального финансового контроля в виде предварительного и последующего контроля</w:t>
      </w:r>
      <w:r w:rsidR="00BB5B24">
        <w:rPr>
          <w:color w:val="000000"/>
          <w:szCs w:val="28"/>
        </w:rPr>
        <w:t>.</w:t>
      </w:r>
    </w:p>
    <w:p w:rsidR="00BB5B24" w:rsidRDefault="00BB5B24" w:rsidP="00BB5B24">
      <w:pPr>
        <w:autoSpaceDE w:val="0"/>
        <w:autoSpaceDN w:val="0"/>
        <w:adjustRightInd w:val="0"/>
        <w:ind w:firstLine="540"/>
        <w:jc w:val="both"/>
      </w:pPr>
      <w:r>
        <w:rPr>
          <w:color w:val="000000"/>
          <w:szCs w:val="28"/>
        </w:rPr>
        <w:t>1.</w:t>
      </w:r>
      <w:r w:rsidR="0022027B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. Контрольная деятельность </w:t>
      </w:r>
      <w:r>
        <w:rPr>
          <w:spacing w:val="2"/>
        </w:rPr>
        <w:t xml:space="preserve">осуществляется посредством проведения проверок, ревизий и обследований (далее – контрольные мероприятия).  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1.</w:t>
      </w:r>
      <w:r w:rsidR="0022027B">
        <w:rPr>
          <w:color w:val="000000"/>
          <w:szCs w:val="28"/>
        </w:rPr>
        <w:t>7</w:t>
      </w:r>
      <w:r w:rsidRPr="003C77DD">
        <w:rPr>
          <w:color w:val="000000"/>
          <w:szCs w:val="28"/>
        </w:rPr>
        <w:t>. Должностные лица</w:t>
      </w:r>
      <w:r w:rsidR="00BB5B24">
        <w:rPr>
          <w:color w:val="000000"/>
          <w:szCs w:val="28"/>
        </w:rPr>
        <w:t xml:space="preserve"> органа внутреннего муниципального финансового контроля имеют право</w:t>
      </w:r>
      <w:r w:rsidRPr="003C77DD">
        <w:rPr>
          <w:color w:val="000000"/>
          <w:szCs w:val="28"/>
        </w:rPr>
        <w:t>: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- запрашивать и получать на основании мотивированного запроса в письменной или устной форме документы и информацию, объяснения, необходимые для проведения контрольных мероприятий, в том числе информацию о состоянии внутреннего финансового контроля и внутреннего финансового аудита;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- при осуществлении выездных проверок (ревизий) беспрепятственно по предъявлении служебных удостоверений </w:t>
      </w:r>
      <w:r w:rsidRPr="0022027B">
        <w:rPr>
          <w:color w:val="000000"/>
          <w:szCs w:val="28"/>
        </w:rPr>
        <w:t xml:space="preserve">и копии </w:t>
      </w:r>
      <w:r w:rsidR="0022027B" w:rsidRPr="0022027B">
        <w:rPr>
          <w:color w:val="000000"/>
          <w:szCs w:val="28"/>
        </w:rPr>
        <w:t>распоряжения о назначении контрольного мероприятия</w:t>
      </w:r>
      <w:r w:rsidRPr="003C77DD">
        <w:rPr>
          <w:color w:val="000000"/>
          <w:szCs w:val="28"/>
        </w:rPr>
        <w:t xml:space="preserve"> посещать помещения и территории, которые занимают лица, в отношении которых осуществляется контрольное мероприятие, требовать предъявления поставленных товаров, результатов выполненных работ, оказанных услуг;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lastRenderedPageBreak/>
        <w:t xml:space="preserve">- </w:t>
      </w:r>
      <w:r w:rsidR="0022027B">
        <w:rPr>
          <w:color w:val="000000"/>
          <w:szCs w:val="28"/>
        </w:rPr>
        <w:t xml:space="preserve">рекомендовать главе местной администрации муниципального образования </w:t>
      </w:r>
      <w:r w:rsidRPr="003C77DD">
        <w:rPr>
          <w:color w:val="000000"/>
          <w:szCs w:val="28"/>
        </w:rPr>
        <w:t>выда</w:t>
      </w:r>
      <w:r w:rsidR="0022027B">
        <w:rPr>
          <w:color w:val="000000"/>
          <w:szCs w:val="28"/>
        </w:rPr>
        <w:t>ть</w:t>
      </w:r>
      <w:r w:rsidRPr="003C77DD">
        <w:rPr>
          <w:color w:val="000000"/>
          <w:szCs w:val="28"/>
        </w:rPr>
        <w:t xml:space="preserve"> представления, предписания</w:t>
      </w:r>
      <w:r w:rsidR="0022027B">
        <w:rPr>
          <w:color w:val="000000"/>
          <w:szCs w:val="28"/>
        </w:rPr>
        <w:t xml:space="preserve">, направить уведомление о применении бюджетных мер принуждения </w:t>
      </w:r>
      <w:r w:rsidRPr="003C77DD">
        <w:rPr>
          <w:color w:val="000000"/>
          <w:szCs w:val="28"/>
        </w:rPr>
        <w:t>в случаях, предусмотренных законодательством Российской Федерации;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1.</w:t>
      </w:r>
      <w:r w:rsidR="00975477">
        <w:rPr>
          <w:color w:val="000000"/>
          <w:szCs w:val="28"/>
        </w:rPr>
        <w:t>8</w:t>
      </w:r>
      <w:r w:rsidRPr="003C77DD">
        <w:rPr>
          <w:color w:val="000000"/>
          <w:szCs w:val="28"/>
        </w:rPr>
        <w:t>. Должностные лица</w:t>
      </w:r>
      <w:r w:rsidR="0017762F">
        <w:rPr>
          <w:color w:val="000000"/>
          <w:szCs w:val="28"/>
        </w:rPr>
        <w:t xml:space="preserve"> органа внутреннего муниципального финансового контроля</w:t>
      </w:r>
      <w:r w:rsidRPr="003C77DD">
        <w:rPr>
          <w:color w:val="000000"/>
          <w:szCs w:val="28"/>
        </w:rPr>
        <w:t xml:space="preserve"> обязаны:</w:t>
      </w:r>
    </w:p>
    <w:p w:rsid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975477" w:rsidRPr="003C77DD" w:rsidRDefault="00975477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соблюдать требования нормативных правовых актов в установленной сфере деятельность;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- проводить контрольные мероприятия в соответствии с </w:t>
      </w:r>
      <w:r w:rsidR="00975477">
        <w:rPr>
          <w:color w:val="000000"/>
          <w:szCs w:val="28"/>
        </w:rPr>
        <w:t xml:space="preserve">действующим законодательством Российской Федерации и </w:t>
      </w:r>
      <w:r w:rsidRPr="003C77DD">
        <w:rPr>
          <w:color w:val="000000"/>
          <w:szCs w:val="28"/>
        </w:rPr>
        <w:t>настоящим Положением;</w:t>
      </w:r>
    </w:p>
    <w:p w:rsidR="003C77DD" w:rsidRPr="0017762F" w:rsidRDefault="003C77DD" w:rsidP="003C77D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  <w:u w:val="single"/>
        </w:rPr>
      </w:pPr>
      <w:r w:rsidRPr="003C77DD">
        <w:rPr>
          <w:color w:val="000000"/>
          <w:szCs w:val="28"/>
        </w:rPr>
        <w:t xml:space="preserve">- </w:t>
      </w:r>
      <w:r w:rsidRPr="00975477">
        <w:rPr>
          <w:color w:val="000000"/>
          <w:szCs w:val="28"/>
        </w:rPr>
        <w:t xml:space="preserve">знакомить руководителя или уполномоченное должностное лицо объекта контроля (далее </w:t>
      </w:r>
      <w:r w:rsidR="0017762F" w:rsidRPr="00975477">
        <w:rPr>
          <w:color w:val="000000"/>
          <w:szCs w:val="28"/>
        </w:rPr>
        <w:t>–</w:t>
      </w:r>
      <w:r w:rsidRPr="00975477">
        <w:rPr>
          <w:color w:val="000000"/>
          <w:szCs w:val="28"/>
        </w:rPr>
        <w:t xml:space="preserve"> представитель объекта контроля) с копией </w:t>
      </w:r>
      <w:r w:rsidR="00975477" w:rsidRPr="00975477">
        <w:rPr>
          <w:color w:val="000000"/>
          <w:szCs w:val="28"/>
        </w:rPr>
        <w:t xml:space="preserve">распоряжения о назначении контрольного мероприятияи </w:t>
      </w:r>
      <w:r w:rsidRPr="00975477">
        <w:rPr>
          <w:color w:val="000000"/>
          <w:szCs w:val="28"/>
        </w:rPr>
        <w:t>с результатами контрольных мероприятий</w:t>
      </w:r>
      <w:r w:rsidRPr="0017762F">
        <w:rPr>
          <w:color w:val="000000"/>
          <w:szCs w:val="28"/>
          <w:u w:val="single"/>
        </w:rPr>
        <w:t>;</w:t>
      </w:r>
    </w:p>
    <w:p w:rsidR="0022027B" w:rsidRDefault="0022027B" w:rsidP="0022027B">
      <w:pPr>
        <w:tabs>
          <w:tab w:val="left" w:pos="540"/>
          <w:tab w:val="left" w:pos="8760"/>
        </w:tabs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        - осуществлять контроль за своевременностью и полнотой устранения нарушений законодательства и возмещения объектами контроля причиненного ущерба;</w:t>
      </w:r>
    </w:p>
    <w:p w:rsidR="003C77DD" w:rsidRPr="0017762F" w:rsidRDefault="003C77DD" w:rsidP="003C77DD">
      <w:pPr>
        <w:tabs>
          <w:tab w:val="left" w:pos="8760"/>
        </w:tabs>
        <w:ind w:firstLine="720"/>
        <w:jc w:val="both"/>
        <w:rPr>
          <w:color w:val="000000"/>
          <w:szCs w:val="28"/>
          <w:u w:val="single"/>
        </w:rPr>
      </w:pPr>
      <w:r w:rsidRPr="00975477">
        <w:rPr>
          <w:color w:val="000000"/>
          <w:szCs w:val="28"/>
        </w:rPr>
        <w:t xml:space="preserve">- при выявлении факта совершения действия (бездействия), содержащего признаки правонарушения и преступления, незамедлительно проинформировать </w:t>
      </w:r>
      <w:r w:rsidR="00975477">
        <w:rPr>
          <w:color w:val="000000"/>
          <w:szCs w:val="28"/>
        </w:rPr>
        <w:t>главу местной администрации муниципального образования для</w:t>
      </w:r>
      <w:r w:rsidRPr="00975477">
        <w:rPr>
          <w:color w:val="000000"/>
          <w:szCs w:val="28"/>
        </w:rPr>
        <w:t xml:space="preserve"> направ</w:t>
      </w:r>
      <w:r w:rsidR="00975477">
        <w:rPr>
          <w:color w:val="000000"/>
          <w:szCs w:val="28"/>
        </w:rPr>
        <w:t>ления в правоохранительные органы информации о таком факте и (или) документов и материалов, подтверждающих такой факт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1.</w:t>
      </w:r>
      <w:r w:rsidR="00975477">
        <w:rPr>
          <w:color w:val="000000"/>
          <w:szCs w:val="28"/>
        </w:rPr>
        <w:t>9</w:t>
      </w:r>
      <w:r w:rsidRPr="003C77DD">
        <w:rPr>
          <w:color w:val="000000"/>
          <w:szCs w:val="28"/>
        </w:rPr>
        <w:t>. Должностные лица органа внутреннего муниципального финансового контроля</w:t>
      </w:r>
      <w:r w:rsidR="00E11DCD">
        <w:rPr>
          <w:color w:val="000000"/>
          <w:szCs w:val="28"/>
        </w:rPr>
        <w:t xml:space="preserve"> </w:t>
      </w:r>
      <w:r w:rsidRPr="003C77DD">
        <w:rPr>
          <w:color w:val="000000"/>
          <w:szCs w:val="28"/>
        </w:rPr>
        <w:t>в случае ненадлежащего исполнения служебных обязанностей, совершения противоправных действий (бездействия) при осуществлении внутреннего муниципального финансового контроля несут ответственность в соответствии с законодательством Российской Федерации.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1.1</w:t>
      </w:r>
      <w:r w:rsidR="00A32972">
        <w:rPr>
          <w:color w:val="000000"/>
          <w:szCs w:val="28"/>
        </w:rPr>
        <w:t>0</w:t>
      </w:r>
      <w:r w:rsidRPr="003C77DD">
        <w:rPr>
          <w:color w:val="000000"/>
          <w:szCs w:val="28"/>
        </w:rPr>
        <w:t>. Контрольная деятельность подразделяется на плановую и внеплановую.</w:t>
      </w:r>
    </w:p>
    <w:p w:rsidR="003C77DD" w:rsidRPr="003C77DD" w:rsidRDefault="00AE2B3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1.1</w:t>
      </w:r>
      <w:r w:rsidR="00A32972">
        <w:rPr>
          <w:color w:val="000000"/>
          <w:szCs w:val="28"/>
        </w:rPr>
        <w:t>0</w:t>
      </w:r>
      <w:r>
        <w:rPr>
          <w:color w:val="000000"/>
          <w:szCs w:val="28"/>
        </w:rPr>
        <w:t>.1. П</w:t>
      </w:r>
      <w:r w:rsidR="003C77DD" w:rsidRPr="003C77DD">
        <w:rPr>
          <w:color w:val="000000"/>
          <w:szCs w:val="28"/>
        </w:rPr>
        <w:t>ланов</w:t>
      </w:r>
      <w:r>
        <w:rPr>
          <w:color w:val="000000"/>
          <w:szCs w:val="28"/>
        </w:rPr>
        <w:t>ые</w:t>
      </w:r>
      <w:r w:rsidR="003C77DD" w:rsidRPr="003C77DD">
        <w:rPr>
          <w:color w:val="000000"/>
          <w:szCs w:val="28"/>
        </w:rPr>
        <w:t xml:space="preserve"> контрольн</w:t>
      </w:r>
      <w:r>
        <w:rPr>
          <w:color w:val="000000"/>
          <w:szCs w:val="28"/>
        </w:rPr>
        <w:t>ые</w:t>
      </w:r>
      <w:r w:rsidR="003C77DD" w:rsidRPr="003C77DD">
        <w:rPr>
          <w:color w:val="000000"/>
          <w:szCs w:val="28"/>
        </w:rPr>
        <w:t xml:space="preserve"> мероприятия </w:t>
      </w:r>
      <w:r>
        <w:rPr>
          <w:color w:val="000000"/>
          <w:szCs w:val="28"/>
        </w:rPr>
        <w:t xml:space="preserve">осуществляются </w:t>
      </w:r>
      <w:r w:rsidR="00975477">
        <w:rPr>
          <w:color w:val="000000"/>
          <w:szCs w:val="28"/>
        </w:rPr>
        <w:t xml:space="preserve">в соответствии с </w:t>
      </w:r>
      <w:r w:rsidR="003C77DD" w:rsidRPr="003C77DD">
        <w:rPr>
          <w:color w:val="000000"/>
          <w:szCs w:val="28"/>
        </w:rPr>
        <w:t>план</w:t>
      </w:r>
      <w:r w:rsidR="00975477">
        <w:rPr>
          <w:color w:val="000000"/>
          <w:szCs w:val="28"/>
        </w:rPr>
        <w:t>ом</w:t>
      </w:r>
      <w:r w:rsidR="003C77DD" w:rsidRPr="003C77DD">
        <w:rPr>
          <w:color w:val="000000"/>
          <w:szCs w:val="28"/>
        </w:rPr>
        <w:t xml:space="preserve"> контрольной деятельности органа внутреннего муниципального финансового контроля, составленн</w:t>
      </w:r>
      <w:r>
        <w:rPr>
          <w:color w:val="000000"/>
          <w:szCs w:val="28"/>
        </w:rPr>
        <w:t>ого</w:t>
      </w:r>
      <w:r w:rsidR="003C77DD" w:rsidRPr="003C77DD">
        <w:rPr>
          <w:color w:val="000000"/>
          <w:szCs w:val="28"/>
        </w:rPr>
        <w:t xml:space="preserve"> и утвержденн</w:t>
      </w:r>
      <w:r>
        <w:rPr>
          <w:color w:val="000000"/>
          <w:szCs w:val="28"/>
        </w:rPr>
        <w:t>ого</w:t>
      </w:r>
      <w:r w:rsidR="003C77DD" w:rsidRPr="003C77DD">
        <w:rPr>
          <w:color w:val="000000"/>
          <w:szCs w:val="28"/>
        </w:rPr>
        <w:t xml:space="preserve"> в соответствии с </w:t>
      </w:r>
      <w:hyperlink w:anchor="Par48" w:history="1">
        <w:r w:rsidR="003C77DD" w:rsidRPr="003C77DD">
          <w:rPr>
            <w:color w:val="000000"/>
            <w:szCs w:val="28"/>
          </w:rPr>
          <w:t>разделом 2</w:t>
        </w:r>
      </w:hyperlink>
      <w:r w:rsidR="003C77DD" w:rsidRPr="003C77DD">
        <w:rPr>
          <w:color w:val="000000"/>
          <w:szCs w:val="28"/>
        </w:rPr>
        <w:t xml:space="preserve"> настоящего Положения.</w:t>
      </w:r>
    </w:p>
    <w:p w:rsidR="003C77DD" w:rsidRPr="003C77DD" w:rsidRDefault="00AE2B3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1.1</w:t>
      </w:r>
      <w:r w:rsidR="00A32972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.2. </w:t>
      </w:r>
      <w:r w:rsidR="003C77DD" w:rsidRPr="003C77DD">
        <w:rPr>
          <w:color w:val="000000"/>
          <w:szCs w:val="28"/>
        </w:rPr>
        <w:t>Внепланов</w:t>
      </w:r>
      <w:r>
        <w:rPr>
          <w:color w:val="000000"/>
          <w:szCs w:val="28"/>
        </w:rPr>
        <w:t>ые</w:t>
      </w:r>
      <w:r w:rsidR="003C77DD" w:rsidRPr="003C77DD">
        <w:rPr>
          <w:color w:val="000000"/>
          <w:szCs w:val="28"/>
        </w:rPr>
        <w:t xml:space="preserve"> контрольн</w:t>
      </w:r>
      <w:r>
        <w:rPr>
          <w:color w:val="000000"/>
          <w:szCs w:val="28"/>
        </w:rPr>
        <w:t xml:space="preserve">ые мероприятия </w:t>
      </w:r>
      <w:r w:rsidR="00A32972">
        <w:rPr>
          <w:color w:val="000000"/>
          <w:szCs w:val="28"/>
        </w:rPr>
        <w:t>проводятся</w:t>
      </w:r>
      <w:r w:rsidR="00E11DC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 основании распоряжения главы местной администрации муниципального образования</w:t>
      </w:r>
      <w:r w:rsidR="00A32972">
        <w:rPr>
          <w:color w:val="000000"/>
          <w:szCs w:val="28"/>
        </w:rPr>
        <w:t xml:space="preserve"> о назначении внепланового контрольного мероприятия</w:t>
      </w:r>
      <w:r>
        <w:rPr>
          <w:color w:val="000000"/>
          <w:szCs w:val="28"/>
        </w:rPr>
        <w:t>, принятого:</w:t>
      </w:r>
    </w:p>
    <w:p w:rsidR="003C77DD" w:rsidRPr="003C77DD" w:rsidRDefault="00AE2B3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spacing w:val="2"/>
        </w:rPr>
        <w:t xml:space="preserve">- в случае поступления обращений (поручений) органов государственной власти Российской Федерации и Санкт-Петербурга, иных государственных органов, главы муниципального образования, депутатских запросов, обращений граждан и организаций; </w:t>
      </w:r>
    </w:p>
    <w:p w:rsidR="003C77DD" w:rsidRPr="003C77DD" w:rsidRDefault="003C77DD" w:rsidP="00AE2B3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- </w:t>
      </w:r>
      <w:r w:rsidR="00AE2B3D">
        <w:rPr>
          <w:color w:val="000000"/>
          <w:szCs w:val="28"/>
        </w:rPr>
        <w:t xml:space="preserve">в случае </w:t>
      </w:r>
      <w:r w:rsidRPr="003C77DD">
        <w:rPr>
          <w:color w:val="000000"/>
          <w:szCs w:val="28"/>
        </w:rPr>
        <w:t>поступлени</w:t>
      </w:r>
      <w:r w:rsidR="00AE2B3D">
        <w:rPr>
          <w:color w:val="000000"/>
          <w:szCs w:val="28"/>
        </w:rPr>
        <w:t>я</w:t>
      </w:r>
      <w:r w:rsidRPr="003C77DD">
        <w:rPr>
          <w:color w:val="000000"/>
          <w:szCs w:val="28"/>
        </w:rPr>
        <w:t xml:space="preserve"> информации о нарушении бюджетного законодательства Российской Федерации и иных нормативных правовых актов, </w:t>
      </w:r>
      <w:r w:rsidRPr="003C77DD">
        <w:rPr>
          <w:color w:val="000000"/>
          <w:szCs w:val="28"/>
        </w:rPr>
        <w:lastRenderedPageBreak/>
        <w:t>регулирующих бюджетные правоотношения</w:t>
      </w:r>
      <w:r w:rsidR="00A25239">
        <w:rPr>
          <w:color w:val="000000"/>
          <w:szCs w:val="28"/>
        </w:rPr>
        <w:t>, в том числе из средств массовой информации</w:t>
      </w:r>
      <w:r w:rsidRPr="003C77DD">
        <w:rPr>
          <w:color w:val="000000"/>
          <w:szCs w:val="28"/>
        </w:rPr>
        <w:t>;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  - </w:t>
      </w:r>
      <w:r w:rsidR="00AE2B3D">
        <w:rPr>
          <w:color w:val="000000"/>
          <w:szCs w:val="28"/>
        </w:rPr>
        <w:t>в случа</w:t>
      </w:r>
      <w:r w:rsidR="00A25239">
        <w:rPr>
          <w:color w:val="000000"/>
          <w:szCs w:val="28"/>
        </w:rPr>
        <w:t>е</w:t>
      </w:r>
      <w:r w:rsidR="0026124B">
        <w:rPr>
          <w:color w:val="000000"/>
          <w:szCs w:val="28"/>
        </w:rPr>
        <w:t xml:space="preserve"> </w:t>
      </w:r>
      <w:r w:rsidRPr="003C77DD">
        <w:rPr>
          <w:color w:val="000000"/>
          <w:szCs w:val="28"/>
        </w:rPr>
        <w:t>поступлени</w:t>
      </w:r>
      <w:r w:rsidR="00AE2B3D">
        <w:rPr>
          <w:color w:val="000000"/>
          <w:szCs w:val="28"/>
        </w:rPr>
        <w:t>я</w:t>
      </w:r>
      <w:r w:rsidRPr="003C77DD">
        <w:rPr>
          <w:color w:val="000000"/>
          <w:szCs w:val="28"/>
        </w:rPr>
        <w:t xml:space="preserve"> информации о нарушении законодательства Российской Федерации и иных нормативных правовых актов о контрактной системе в сфере закупок</w:t>
      </w:r>
      <w:r w:rsidR="00A25239">
        <w:rPr>
          <w:color w:val="000000"/>
          <w:szCs w:val="28"/>
        </w:rPr>
        <w:t>, в том числе из средств массовой информации</w:t>
      </w:r>
      <w:r w:rsidRPr="003C77DD">
        <w:rPr>
          <w:color w:val="000000"/>
          <w:szCs w:val="28"/>
        </w:rPr>
        <w:t>;</w:t>
      </w:r>
    </w:p>
    <w:p w:rsidR="003C77DD" w:rsidRDefault="003C77DD" w:rsidP="00AE2B3D">
      <w:pPr>
        <w:pStyle w:val="a4"/>
        <w:ind w:firstLine="709"/>
        <w:rPr>
          <w:color w:val="000000"/>
          <w:lang w:val="ru-RU"/>
        </w:rPr>
      </w:pPr>
      <w:r w:rsidRPr="003C77DD">
        <w:rPr>
          <w:color w:val="000000"/>
          <w:lang w:val="ru-RU"/>
        </w:rPr>
        <w:t xml:space="preserve">- </w:t>
      </w:r>
      <w:r w:rsidR="00AE2B3D">
        <w:rPr>
          <w:color w:val="000000"/>
          <w:lang w:val="ru-RU"/>
        </w:rPr>
        <w:t>в случае</w:t>
      </w:r>
      <w:r w:rsidRPr="003C77DD">
        <w:rPr>
          <w:color w:val="000000"/>
          <w:lang w:val="ru-RU"/>
        </w:rPr>
        <w:t xml:space="preserve"> истечени</w:t>
      </w:r>
      <w:r w:rsidR="00AE2B3D">
        <w:rPr>
          <w:color w:val="000000"/>
          <w:lang w:val="ru-RU"/>
        </w:rPr>
        <w:t>я</w:t>
      </w:r>
      <w:r w:rsidRPr="003C77DD">
        <w:rPr>
          <w:color w:val="000000"/>
          <w:lang w:val="ru-RU"/>
        </w:rPr>
        <w:t xml:space="preserve"> срока исполнения ранее выданного предписания</w:t>
      </w:r>
      <w:r w:rsidR="00AE2B3D">
        <w:rPr>
          <w:color w:val="000000"/>
          <w:lang w:val="ru-RU"/>
        </w:rPr>
        <w:t xml:space="preserve"> (представления)</w:t>
      </w:r>
      <w:r w:rsidR="00975477">
        <w:rPr>
          <w:color w:val="000000"/>
          <w:lang w:val="ru-RU"/>
        </w:rPr>
        <w:t>;</w:t>
      </w:r>
    </w:p>
    <w:p w:rsidR="00A32972" w:rsidRPr="003C77DD" w:rsidRDefault="00A32972" w:rsidP="00AE2B3D">
      <w:pPr>
        <w:pStyle w:val="a4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t xml:space="preserve">- по итогам рассмотрения результатов обследования, камеральной проверки, выездной проверки (ревизии).  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bookmarkStart w:id="1" w:name="Par40"/>
      <w:bookmarkEnd w:id="1"/>
      <w:r w:rsidRPr="003C77DD">
        <w:rPr>
          <w:color w:val="000000"/>
          <w:szCs w:val="28"/>
        </w:rPr>
        <w:t>1.1</w:t>
      </w:r>
      <w:r w:rsidR="00A32972">
        <w:rPr>
          <w:color w:val="000000"/>
          <w:szCs w:val="28"/>
        </w:rPr>
        <w:t>1</w:t>
      </w:r>
      <w:r w:rsidRPr="003C77DD">
        <w:rPr>
          <w:color w:val="000000"/>
          <w:szCs w:val="28"/>
        </w:rPr>
        <w:t xml:space="preserve">. Запросы о представлении </w:t>
      </w:r>
      <w:r w:rsidR="00A25239">
        <w:rPr>
          <w:color w:val="000000"/>
          <w:szCs w:val="28"/>
        </w:rPr>
        <w:t xml:space="preserve">информации, </w:t>
      </w:r>
      <w:r w:rsidRPr="003C77DD">
        <w:rPr>
          <w:color w:val="000000"/>
          <w:szCs w:val="28"/>
        </w:rPr>
        <w:t xml:space="preserve">документов и </w:t>
      </w:r>
      <w:r w:rsidR="00A25239">
        <w:rPr>
          <w:color w:val="000000"/>
          <w:szCs w:val="28"/>
        </w:rPr>
        <w:t>материалов</w:t>
      </w:r>
      <w:r w:rsidRPr="003C77DD">
        <w:rPr>
          <w:color w:val="000000"/>
          <w:szCs w:val="28"/>
        </w:rPr>
        <w:t xml:space="preserve">, </w:t>
      </w:r>
      <w:r w:rsidR="00A25239">
        <w:rPr>
          <w:color w:val="000000"/>
          <w:szCs w:val="28"/>
        </w:rPr>
        <w:t xml:space="preserve">предусмотренных настоящим Положением, акты проверок и ревизий, </w:t>
      </w:r>
      <w:r w:rsidRPr="003C77DD">
        <w:rPr>
          <w:color w:val="000000"/>
          <w:szCs w:val="28"/>
        </w:rPr>
        <w:t xml:space="preserve">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</w:t>
      </w:r>
      <w:r w:rsidR="00A32972">
        <w:rPr>
          <w:color w:val="000000"/>
          <w:szCs w:val="28"/>
        </w:rPr>
        <w:t>о дате его получения адресатом</w:t>
      </w:r>
      <w:r w:rsidRPr="003C77DD">
        <w:rPr>
          <w:color w:val="000000"/>
          <w:szCs w:val="28"/>
        </w:rPr>
        <w:t>.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Документы и информация, необходимые для проведения контрольных мероприятий, представляются в подлиннике, или представляются их копии, заверенные объектами контроля в установленном порядке.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Срок представления документов и информации устанавливается в запросе и исчисляется с даты получения такого запроса.</w:t>
      </w:r>
      <w:r w:rsidR="00A25239">
        <w:rPr>
          <w:color w:val="000000"/>
          <w:szCs w:val="28"/>
        </w:rPr>
        <w:t xml:space="preserve"> При этом такой срок составляет не менее 3 рабочих дней. </w:t>
      </w:r>
    </w:p>
    <w:p w:rsid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1.1</w:t>
      </w:r>
      <w:r w:rsidR="00A32972">
        <w:rPr>
          <w:color w:val="000000"/>
          <w:szCs w:val="28"/>
        </w:rPr>
        <w:t>2</w:t>
      </w:r>
      <w:r w:rsidRPr="003C77DD">
        <w:rPr>
          <w:color w:val="000000"/>
          <w:szCs w:val="28"/>
        </w:rPr>
        <w:t xml:space="preserve">. Документы, составляемые в рамках контрольного мероприятия, приобщаются к материалам контрольного мероприятия, </w:t>
      </w:r>
      <w:r w:rsidR="00A25239">
        <w:rPr>
          <w:color w:val="000000"/>
          <w:szCs w:val="28"/>
        </w:rPr>
        <w:t>учитываются и хранятся в установленном порядке</w:t>
      </w:r>
      <w:r w:rsidRPr="003C77DD">
        <w:rPr>
          <w:color w:val="000000"/>
          <w:szCs w:val="28"/>
        </w:rPr>
        <w:t>.</w:t>
      </w:r>
    </w:p>
    <w:p w:rsidR="00A32972" w:rsidRPr="003C77DD" w:rsidRDefault="00A32972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1.13. Финансовый орган муниципального образования осуществляет внутренний муниципальный финансовый контроль в соответствии с положениями статьи 269.1 Бюджетного кодекса Российской Федерации и пунктами 5-7 статьи 99 Федерального закона № 44-ФЗ. </w:t>
      </w:r>
    </w:p>
    <w:p w:rsidR="003C77DD" w:rsidRPr="003C77DD" w:rsidRDefault="003C77DD" w:rsidP="003C77DD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3C77DD" w:rsidRPr="003C77DD" w:rsidRDefault="003C77DD" w:rsidP="003C77DD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  <w:bookmarkStart w:id="2" w:name="Par48"/>
      <w:bookmarkEnd w:id="2"/>
      <w:r w:rsidRPr="003C77DD">
        <w:rPr>
          <w:color w:val="000000"/>
          <w:szCs w:val="28"/>
        </w:rPr>
        <w:t>2. Порядок планирования контрольной деятельности</w:t>
      </w:r>
    </w:p>
    <w:p w:rsidR="003C77DD" w:rsidRPr="003C77DD" w:rsidRDefault="003C77DD" w:rsidP="003C77DD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2.1. Планирование контрольной деятельности осуществляется путем составления и утверждения плана контрольной деятельности органа внутреннего муниципального финансового контроля (далее </w:t>
      </w:r>
      <w:r w:rsidR="00A25239">
        <w:rPr>
          <w:color w:val="000000"/>
          <w:szCs w:val="28"/>
        </w:rPr>
        <w:t>–</w:t>
      </w:r>
      <w:r w:rsidRPr="003C77DD">
        <w:rPr>
          <w:color w:val="000000"/>
          <w:szCs w:val="28"/>
        </w:rPr>
        <w:t xml:space="preserve"> План контрольных мероприятий) на очередной календарный год (поквартально).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2.2. План контрольных мероприятий представляет собой перечень контрольных мероприятий, которые планируется осуществить в календарном году.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2.</w:t>
      </w:r>
      <w:r w:rsidR="009F0127" w:rsidRPr="009F0127">
        <w:rPr>
          <w:color w:val="000000"/>
          <w:szCs w:val="28"/>
        </w:rPr>
        <w:t>3</w:t>
      </w:r>
      <w:r w:rsidRPr="003C77DD">
        <w:rPr>
          <w:color w:val="000000"/>
          <w:szCs w:val="28"/>
        </w:rPr>
        <w:t xml:space="preserve">. При составлении Плана контрольных мероприятий объекты контроля, в отношении которых планируются контрольные мероприятия, </w:t>
      </w:r>
      <w:r w:rsidR="009F0127" w:rsidRPr="003C77DD">
        <w:rPr>
          <w:color w:val="000000"/>
          <w:szCs w:val="28"/>
        </w:rPr>
        <w:t xml:space="preserve">должны быть отобраны </w:t>
      </w:r>
      <w:r w:rsidRPr="003C77DD">
        <w:rPr>
          <w:color w:val="000000"/>
          <w:szCs w:val="28"/>
        </w:rPr>
        <w:t>органом муниципального финансового контроля на основании следующих критериев:</w:t>
      </w:r>
    </w:p>
    <w:p w:rsidR="00A25239" w:rsidRDefault="003C77DD" w:rsidP="00A25239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- существенность и значимость мероприятий, осуществляемых объектами контроля, в отношении которых предполагается проведение контрольных </w:t>
      </w:r>
      <w:r w:rsidRPr="003C77DD">
        <w:rPr>
          <w:color w:val="000000"/>
          <w:szCs w:val="28"/>
        </w:rPr>
        <w:lastRenderedPageBreak/>
        <w:t>мероприятий, и (или) направления и объемов бюджетных расходов</w:t>
      </w:r>
      <w:r w:rsidR="00A25239">
        <w:rPr>
          <w:color w:val="000000"/>
          <w:szCs w:val="28"/>
        </w:rPr>
        <w:t>, а также при осуществлении закупок для муниципальных нужд в размере более 10 млн. руб.</w:t>
      </w:r>
    </w:p>
    <w:p w:rsidR="003C77DD" w:rsidRPr="003C77DD" w:rsidRDefault="003C77DD" w:rsidP="00A25239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- </w:t>
      </w:r>
      <w:r w:rsidRPr="003C77DD">
        <w:rPr>
          <w:color w:val="000000"/>
          <w:szCs w:val="28"/>
        </w:rPr>
        <w:tab/>
        <w:t xml:space="preserve">оценка состояния внутреннего финансового контроля и аудита в отношении объекта контроля, полученная в результате проведения органом внутреннего муниципального финансового анализа осуществления главными администраторами средств бюджета </w:t>
      </w:r>
      <w:r w:rsidR="00B06668">
        <w:rPr>
          <w:color w:val="000000"/>
          <w:szCs w:val="28"/>
        </w:rPr>
        <w:t>муниципального образования</w:t>
      </w:r>
      <w:r w:rsidRPr="003C77DD">
        <w:rPr>
          <w:color w:val="000000"/>
          <w:szCs w:val="28"/>
        </w:rPr>
        <w:t xml:space="preserve"> внутреннего финансового контроля и внутреннего финансового аудита;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- </w:t>
      </w:r>
      <w:r w:rsidR="00B06668">
        <w:rPr>
          <w:color w:val="000000"/>
          <w:szCs w:val="28"/>
        </w:rPr>
        <w:t xml:space="preserve">длительность </w:t>
      </w:r>
      <w:r w:rsidRPr="003C77DD">
        <w:rPr>
          <w:color w:val="000000"/>
          <w:szCs w:val="28"/>
        </w:rPr>
        <w:t>период</w:t>
      </w:r>
      <w:r w:rsidR="00B06668">
        <w:rPr>
          <w:color w:val="000000"/>
          <w:szCs w:val="28"/>
        </w:rPr>
        <w:t>а</w:t>
      </w:r>
      <w:r w:rsidRPr="003C77DD">
        <w:rPr>
          <w:color w:val="000000"/>
          <w:szCs w:val="28"/>
        </w:rPr>
        <w:t>, прошедш</w:t>
      </w:r>
      <w:r w:rsidR="00B06668">
        <w:rPr>
          <w:color w:val="000000"/>
          <w:szCs w:val="28"/>
        </w:rPr>
        <w:t>его</w:t>
      </w:r>
      <w:r w:rsidRPr="003C77DD">
        <w:rPr>
          <w:color w:val="000000"/>
          <w:szCs w:val="28"/>
        </w:rPr>
        <w:t xml:space="preserve"> с момента проведения идентичного контрольного мероприятия органом внутреннего муниципального финансового контроля (в случае, если указанный период превышает три года, данный критерий имеет </w:t>
      </w:r>
      <w:r w:rsidR="00B06668">
        <w:rPr>
          <w:color w:val="000000"/>
          <w:szCs w:val="28"/>
        </w:rPr>
        <w:t>наивысший приоритет</w:t>
      </w:r>
      <w:r w:rsidRPr="003C77DD">
        <w:rPr>
          <w:color w:val="000000"/>
          <w:szCs w:val="28"/>
        </w:rPr>
        <w:t>);</w:t>
      </w:r>
    </w:p>
    <w:p w:rsidR="003C77DD" w:rsidRDefault="003C77DD" w:rsidP="009F012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- информация о наличии признаков нарушений в финансово-бюджетной сфере в отношении объекта контроля</w:t>
      </w:r>
      <w:r w:rsidR="00B06668">
        <w:rPr>
          <w:color w:val="000000"/>
          <w:szCs w:val="28"/>
        </w:rPr>
        <w:t>, а также выявленная по результатам данных информационных систем</w:t>
      </w:r>
      <w:r w:rsidRPr="003C77DD">
        <w:rPr>
          <w:color w:val="000000"/>
          <w:szCs w:val="28"/>
        </w:rPr>
        <w:t>.</w:t>
      </w:r>
    </w:p>
    <w:p w:rsidR="00B06668" w:rsidRPr="003C77DD" w:rsidRDefault="00B06668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9F0127" w:rsidRPr="009F0127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 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2.</w:t>
      </w:r>
      <w:r w:rsidR="009F0127" w:rsidRPr="009F0127">
        <w:rPr>
          <w:color w:val="000000"/>
          <w:szCs w:val="28"/>
        </w:rPr>
        <w:t>5</w:t>
      </w:r>
      <w:r w:rsidRPr="003C77DD">
        <w:rPr>
          <w:color w:val="000000"/>
          <w:szCs w:val="28"/>
        </w:rPr>
        <w:t xml:space="preserve">. Составление Плана контрольных мероприятий осуществляется с учетом информации о планируемых (проводимых) </w:t>
      </w:r>
      <w:r w:rsidR="00B06668">
        <w:rPr>
          <w:color w:val="000000"/>
          <w:szCs w:val="28"/>
        </w:rPr>
        <w:t xml:space="preserve">иными органами контроля </w:t>
      </w:r>
      <w:r w:rsidRPr="003C77DD">
        <w:rPr>
          <w:color w:val="000000"/>
          <w:szCs w:val="28"/>
        </w:rPr>
        <w:t>идентичных контрольных мероприятиях в целях исключения дублирования контрольной деятельности.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2.</w:t>
      </w:r>
      <w:r w:rsidR="009F0127" w:rsidRPr="009F0127">
        <w:rPr>
          <w:color w:val="000000"/>
          <w:szCs w:val="28"/>
        </w:rPr>
        <w:t>6</w:t>
      </w:r>
      <w:r w:rsidRPr="003C77DD">
        <w:rPr>
          <w:color w:val="000000"/>
          <w:szCs w:val="28"/>
        </w:rPr>
        <w:t>. В Плане контрольных мероприятий по каждому контрольному мероприятию указываются: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- объект (объекты) контроля;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- тема контрольного мероприятия;</w:t>
      </w:r>
    </w:p>
    <w:p w:rsidR="00B06668" w:rsidRPr="003C77DD" w:rsidRDefault="003C77DD" w:rsidP="00483618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- проверяемый период</w:t>
      </w:r>
      <w:r w:rsidR="00483618">
        <w:rPr>
          <w:color w:val="000000"/>
          <w:szCs w:val="28"/>
        </w:rPr>
        <w:t xml:space="preserve">. </w:t>
      </w:r>
    </w:p>
    <w:p w:rsid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2.</w:t>
      </w:r>
      <w:r w:rsidR="009F0127" w:rsidRPr="009F0127">
        <w:rPr>
          <w:color w:val="000000"/>
          <w:szCs w:val="28"/>
        </w:rPr>
        <w:t>7</w:t>
      </w:r>
      <w:r w:rsidRPr="003C77DD">
        <w:rPr>
          <w:color w:val="000000"/>
          <w:szCs w:val="28"/>
        </w:rPr>
        <w:t>. План контрольных</w:t>
      </w:r>
      <w:r w:rsidR="003D5D24">
        <w:rPr>
          <w:color w:val="000000"/>
          <w:szCs w:val="28"/>
        </w:rPr>
        <w:t xml:space="preserve"> мероприятий составляется органом</w:t>
      </w:r>
      <w:r w:rsidRPr="003C77DD">
        <w:rPr>
          <w:color w:val="000000"/>
          <w:szCs w:val="28"/>
        </w:rPr>
        <w:t xml:space="preserve"> внутреннего муниципального финансового контроля и утверждается главой </w:t>
      </w:r>
      <w:r w:rsidR="00483618">
        <w:rPr>
          <w:color w:val="000000"/>
          <w:szCs w:val="28"/>
        </w:rPr>
        <w:t>местной администрации муниципального образования</w:t>
      </w:r>
      <w:r w:rsidRPr="003C77DD">
        <w:rPr>
          <w:color w:val="000000"/>
          <w:szCs w:val="28"/>
        </w:rPr>
        <w:t xml:space="preserve">. </w:t>
      </w:r>
    </w:p>
    <w:p w:rsidR="00483618" w:rsidRPr="003C77DD" w:rsidRDefault="00483618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3C77DD" w:rsidRPr="003C77DD" w:rsidRDefault="003C77DD" w:rsidP="003C77DD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3. Порядок </w:t>
      </w:r>
      <w:r w:rsidR="00686027">
        <w:rPr>
          <w:color w:val="000000"/>
          <w:szCs w:val="28"/>
        </w:rPr>
        <w:t>проведения</w:t>
      </w:r>
      <w:r w:rsidRPr="003C77DD">
        <w:rPr>
          <w:color w:val="000000"/>
          <w:szCs w:val="28"/>
        </w:rPr>
        <w:t xml:space="preserve"> контрольных мероприятий</w:t>
      </w:r>
    </w:p>
    <w:p w:rsidR="003C77DD" w:rsidRPr="003C77DD" w:rsidRDefault="003C77DD" w:rsidP="003C77DD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3.</w:t>
      </w:r>
      <w:r w:rsidR="009F0127" w:rsidRPr="009F0127">
        <w:rPr>
          <w:color w:val="000000"/>
          <w:szCs w:val="28"/>
        </w:rPr>
        <w:t>1</w:t>
      </w:r>
      <w:r w:rsidRPr="003C77DD">
        <w:rPr>
          <w:color w:val="000000"/>
          <w:szCs w:val="28"/>
        </w:rPr>
        <w:t xml:space="preserve">. Контрольное мероприятие проводится на основании </w:t>
      </w:r>
      <w:r w:rsidR="00161AF3">
        <w:rPr>
          <w:color w:val="000000"/>
          <w:szCs w:val="28"/>
        </w:rPr>
        <w:t>распоряжения главы местной администрации муниципального образования</w:t>
      </w:r>
      <w:r w:rsidRPr="003C77DD">
        <w:rPr>
          <w:color w:val="000000"/>
          <w:szCs w:val="28"/>
        </w:rPr>
        <w:t xml:space="preserve"> о его назначении (далее </w:t>
      </w:r>
      <w:r w:rsidR="00161AF3">
        <w:rPr>
          <w:color w:val="000000"/>
          <w:szCs w:val="28"/>
        </w:rPr>
        <w:t>–распоряжение</w:t>
      </w:r>
      <w:r w:rsidRPr="003C77DD">
        <w:rPr>
          <w:color w:val="000000"/>
          <w:szCs w:val="28"/>
        </w:rPr>
        <w:t xml:space="preserve"> о назначении контрольного мероприятия), в котором указывается: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- наименование объекта (объектов) контроля;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- проверяемый период;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- тема контрольного мероприятия;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- основание проведения контрольного мероприятия;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- должность, фамилия, имя, отчество должностного лица, уполномоченного на проведение контрольного мероприятия;</w:t>
      </w:r>
    </w:p>
    <w:p w:rsid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- срок проведения контрольного мероприятия.</w:t>
      </w:r>
    </w:p>
    <w:p w:rsidR="00913BE1" w:rsidRPr="003C77DD" w:rsidRDefault="00913BE1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3.2. Проведение обследования. 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lastRenderedPageBreak/>
        <w:t>3.</w:t>
      </w:r>
      <w:r w:rsidR="00913BE1">
        <w:rPr>
          <w:color w:val="000000"/>
          <w:szCs w:val="28"/>
        </w:rPr>
        <w:t>2</w:t>
      </w:r>
      <w:r w:rsidRPr="003C77DD">
        <w:rPr>
          <w:color w:val="000000"/>
          <w:szCs w:val="28"/>
        </w:rPr>
        <w:t xml:space="preserve">.1. При </w:t>
      </w:r>
      <w:r w:rsidR="00686027">
        <w:rPr>
          <w:color w:val="000000"/>
          <w:szCs w:val="28"/>
        </w:rPr>
        <w:t xml:space="preserve">проведении </w:t>
      </w:r>
      <w:r w:rsidRPr="003C77DD">
        <w:rPr>
          <w:color w:val="000000"/>
          <w:szCs w:val="28"/>
        </w:rPr>
        <w:t>обследовании осуществляются анализ и оценка состояния сферы деятельности объекта контроля</w:t>
      </w:r>
      <w:r w:rsidR="00686027">
        <w:rPr>
          <w:color w:val="000000"/>
          <w:szCs w:val="28"/>
        </w:rPr>
        <w:t>, определенной распоряжением о назначении контрольного мероприятия</w:t>
      </w:r>
      <w:r w:rsidRPr="003C77DD">
        <w:rPr>
          <w:color w:val="000000"/>
          <w:szCs w:val="28"/>
        </w:rPr>
        <w:t>.</w:t>
      </w:r>
    </w:p>
    <w:p w:rsidR="003C77DD" w:rsidRPr="009F0127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9F0127">
        <w:rPr>
          <w:color w:val="000000"/>
          <w:szCs w:val="28"/>
        </w:rPr>
        <w:t>3.</w:t>
      </w:r>
      <w:r w:rsidR="00913BE1">
        <w:rPr>
          <w:color w:val="000000"/>
          <w:szCs w:val="28"/>
        </w:rPr>
        <w:t>2</w:t>
      </w:r>
      <w:r w:rsidRPr="009F0127">
        <w:rPr>
          <w:color w:val="000000"/>
          <w:szCs w:val="28"/>
        </w:rPr>
        <w:t>.2. Срок проведения обследования не может превышать тридцати календарных дней.</w:t>
      </w:r>
    </w:p>
    <w:p w:rsidR="003C77DD" w:rsidRPr="009F0127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9F0127">
        <w:rPr>
          <w:color w:val="000000"/>
          <w:szCs w:val="28"/>
        </w:rPr>
        <w:t>3.</w:t>
      </w:r>
      <w:r w:rsidR="00913BE1">
        <w:rPr>
          <w:color w:val="000000"/>
          <w:szCs w:val="28"/>
        </w:rPr>
        <w:t>2</w:t>
      </w:r>
      <w:r w:rsidRPr="009F0127">
        <w:rPr>
          <w:color w:val="000000"/>
          <w:szCs w:val="28"/>
        </w:rPr>
        <w:t>.3. При проведении обследования могут проводиться исследования с использованием фото-, видео- и аудио-, а также иных видов техники и приборов, в том числе измерительных приборов.</w:t>
      </w:r>
    </w:p>
    <w:p w:rsidR="003C77DD" w:rsidRPr="00686027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  <w:u w:val="single"/>
        </w:rPr>
      </w:pPr>
      <w:r w:rsidRPr="009F0127">
        <w:rPr>
          <w:color w:val="000000"/>
          <w:szCs w:val="28"/>
        </w:rPr>
        <w:t>3.</w:t>
      </w:r>
      <w:r w:rsidR="00913BE1">
        <w:rPr>
          <w:color w:val="000000"/>
          <w:szCs w:val="28"/>
        </w:rPr>
        <w:t>2</w:t>
      </w:r>
      <w:r w:rsidRPr="009F0127">
        <w:rPr>
          <w:color w:val="000000"/>
          <w:szCs w:val="28"/>
        </w:rPr>
        <w:t xml:space="preserve">.4. Результаты проведения обследования оформляются заключением, которое подписывается должностным лицом органа внутреннего муниципального финансового контроля, проводившим обследование. Заключение в течение трех рабочих дней после его подписания направляется (вручается) представителю объекта контроля в соответствии с </w:t>
      </w:r>
      <w:hyperlink w:anchor="Par40" w:history="1">
        <w:r w:rsidRPr="009F0127">
          <w:rPr>
            <w:color w:val="000000"/>
            <w:szCs w:val="28"/>
          </w:rPr>
          <w:t>пунктом 1.1</w:t>
        </w:r>
        <w:r w:rsidR="009F0127" w:rsidRPr="009F0127">
          <w:rPr>
            <w:color w:val="000000"/>
            <w:szCs w:val="28"/>
          </w:rPr>
          <w:t>1</w:t>
        </w:r>
      </w:hyperlink>
      <w:r w:rsidRPr="009F0127">
        <w:rPr>
          <w:color w:val="000000"/>
          <w:szCs w:val="28"/>
        </w:rPr>
        <w:t>настоящего Положения.</w:t>
      </w:r>
    </w:p>
    <w:p w:rsidR="003C77DD" w:rsidRPr="00913BE1" w:rsidRDefault="003C77DD" w:rsidP="003C77D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913BE1">
        <w:rPr>
          <w:color w:val="000000"/>
          <w:szCs w:val="28"/>
        </w:rPr>
        <w:t>3.</w:t>
      </w:r>
      <w:r w:rsidR="00913BE1">
        <w:rPr>
          <w:color w:val="000000"/>
          <w:szCs w:val="28"/>
        </w:rPr>
        <w:t>2</w:t>
      </w:r>
      <w:r w:rsidRPr="00913BE1">
        <w:rPr>
          <w:color w:val="000000"/>
          <w:szCs w:val="28"/>
        </w:rPr>
        <w:t xml:space="preserve">.5. Заключение и иные материалы обследования подлежат рассмотрению </w:t>
      </w:r>
      <w:r w:rsidR="00913BE1" w:rsidRPr="00913BE1">
        <w:rPr>
          <w:color w:val="000000"/>
          <w:szCs w:val="28"/>
        </w:rPr>
        <w:t>главой местной администрации муниципального образования</w:t>
      </w:r>
      <w:r w:rsidRPr="00913BE1">
        <w:rPr>
          <w:color w:val="000000"/>
          <w:szCs w:val="28"/>
        </w:rPr>
        <w:t xml:space="preserve"> в срок не более десяти дней с момента направления (вручения) заключения представителю объекта контроля.</w:t>
      </w:r>
    </w:p>
    <w:p w:rsidR="003C77DD" w:rsidRPr="00913BE1" w:rsidRDefault="003C77DD" w:rsidP="003C77D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913BE1">
        <w:rPr>
          <w:color w:val="000000"/>
          <w:szCs w:val="28"/>
        </w:rPr>
        <w:t>3.</w:t>
      </w:r>
      <w:r w:rsidR="00913BE1">
        <w:rPr>
          <w:color w:val="000000"/>
          <w:szCs w:val="28"/>
        </w:rPr>
        <w:t>2</w:t>
      </w:r>
      <w:r w:rsidRPr="00913BE1">
        <w:rPr>
          <w:color w:val="000000"/>
          <w:szCs w:val="28"/>
        </w:rPr>
        <w:t xml:space="preserve">.6. По итогам рассмотрения заключения, подготовленного по результатам проведения обследования, </w:t>
      </w:r>
      <w:r w:rsidR="00913BE1" w:rsidRPr="00913BE1">
        <w:rPr>
          <w:color w:val="000000"/>
          <w:szCs w:val="28"/>
        </w:rPr>
        <w:t>глава местной администрации</w:t>
      </w:r>
      <w:r w:rsidRPr="00913BE1">
        <w:rPr>
          <w:color w:val="000000"/>
          <w:szCs w:val="28"/>
        </w:rPr>
        <w:t xml:space="preserve"> может назначить проведение выездной проверки (ревизии).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3.</w:t>
      </w:r>
      <w:r w:rsidR="00913BE1">
        <w:rPr>
          <w:color w:val="000000"/>
          <w:szCs w:val="28"/>
        </w:rPr>
        <w:t>3</w:t>
      </w:r>
      <w:r w:rsidRPr="003C77DD">
        <w:rPr>
          <w:color w:val="000000"/>
          <w:szCs w:val="28"/>
        </w:rPr>
        <w:t>. Проведение камеральной проверки.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bookmarkStart w:id="3" w:name="Par98"/>
      <w:bookmarkEnd w:id="3"/>
      <w:r w:rsidRPr="003C77DD">
        <w:rPr>
          <w:color w:val="000000"/>
          <w:szCs w:val="28"/>
        </w:rPr>
        <w:t>3.</w:t>
      </w:r>
      <w:r w:rsidR="00913BE1">
        <w:rPr>
          <w:color w:val="000000"/>
          <w:szCs w:val="28"/>
        </w:rPr>
        <w:t>3</w:t>
      </w:r>
      <w:r w:rsidRPr="003C77DD">
        <w:rPr>
          <w:color w:val="000000"/>
          <w:szCs w:val="28"/>
        </w:rPr>
        <w:t>.1. Камеральная проверка проводится по месту нахождения органа внутреннего муниципального финансового контроля</w:t>
      </w:r>
      <w:r w:rsidR="00686027">
        <w:rPr>
          <w:color w:val="000000"/>
          <w:szCs w:val="28"/>
        </w:rPr>
        <w:t>, в том числе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анализа данных информационных систем</w:t>
      </w:r>
      <w:r w:rsidRPr="003C77DD">
        <w:rPr>
          <w:color w:val="000000"/>
          <w:szCs w:val="28"/>
        </w:rPr>
        <w:t>.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3.</w:t>
      </w:r>
      <w:r w:rsidR="00913BE1">
        <w:rPr>
          <w:color w:val="000000"/>
          <w:szCs w:val="28"/>
        </w:rPr>
        <w:t>3</w:t>
      </w:r>
      <w:r w:rsidRPr="003C77DD">
        <w:rPr>
          <w:color w:val="000000"/>
          <w:szCs w:val="28"/>
        </w:rPr>
        <w:t xml:space="preserve">.2. Камеральная проверка </w:t>
      </w:r>
      <w:r w:rsidR="008359EF">
        <w:rPr>
          <w:color w:val="000000"/>
          <w:szCs w:val="28"/>
        </w:rPr>
        <w:t xml:space="preserve">проводится должностным лицом, уполномоченным на проведение контрольного мероприятия в соответствии с распоряжением о назначении контрольного мероприятия и </w:t>
      </w:r>
      <w:r w:rsidRPr="003C77DD">
        <w:rPr>
          <w:color w:val="000000"/>
          <w:szCs w:val="28"/>
        </w:rPr>
        <w:t>не может превышать тридцати календарных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bookmarkStart w:id="4" w:name="Par103"/>
      <w:bookmarkEnd w:id="4"/>
      <w:r w:rsidRPr="003C77DD">
        <w:rPr>
          <w:color w:val="000000"/>
          <w:szCs w:val="28"/>
        </w:rPr>
        <w:t>3.</w:t>
      </w:r>
      <w:r w:rsidR="00913BE1">
        <w:rPr>
          <w:color w:val="000000"/>
          <w:szCs w:val="28"/>
        </w:rPr>
        <w:t>3</w:t>
      </w:r>
      <w:r w:rsidRPr="003C77DD">
        <w:rPr>
          <w:color w:val="000000"/>
          <w:szCs w:val="28"/>
        </w:rPr>
        <w:t>.</w:t>
      </w:r>
      <w:r w:rsidR="00913BE1">
        <w:rPr>
          <w:color w:val="000000"/>
          <w:szCs w:val="28"/>
        </w:rPr>
        <w:t>3</w:t>
      </w:r>
      <w:r w:rsidRPr="003C77DD">
        <w:rPr>
          <w:color w:val="000000"/>
          <w:szCs w:val="28"/>
        </w:rPr>
        <w:t>. Результаты камеральной проверки оформляются актом, который подписывается должностным лицом органа внутреннего муниципального финансового контроля, проводящим камеральную проверку.</w:t>
      </w:r>
    </w:p>
    <w:p w:rsidR="003C77DD" w:rsidRPr="00713C9B" w:rsidRDefault="00713C9B" w:rsidP="003C77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Акт, оформленный по результатам камеральной проверки,</w:t>
      </w:r>
      <w:r w:rsidRPr="00713C9B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трех рабочих дней после его подписания направляется (вручается) представителю объекта контроля в соответствии с </w:t>
      </w:r>
      <w:hyperlink w:anchor="Par40" w:history="1">
        <w:r w:rsidRPr="00713C9B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1.11 </w:t>
        </w:r>
      </w:hyperlink>
      <w:r w:rsidRPr="00713C9B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Положения.</w:t>
      </w:r>
    </w:p>
    <w:p w:rsidR="003C77DD" w:rsidRPr="003C77DD" w:rsidRDefault="003C77DD" w:rsidP="003C77D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3.</w:t>
      </w:r>
      <w:r w:rsidR="00713C9B">
        <w:rPr>
          <w:color w:val="000000"/>
          <w:szCs w:val="28"/>
        </w:rPr>
        <w:t>3</w:t>
      </w:r>
      <w:r w:rsidRPr="003C77DD">
        <w:rPr>
          <w:color w:val="000000"/>
          <w:szCs w:val="28"/>
        </w:rPr>
        <w:t>.</w:t>
      </w:r>
      <w:r w:rsidR="00713C9B">
        <w:rPr>
          <w:color w:val="000000"/>
          <w:szCs w:val="28"/>
        </w:rPr>
        <w:t>5</w:t>
      </w:r>
      <w:r w:rsidRPr="003C77DD">
        <w:rPr>
          <w:color w:val="000000"/>
          <w:szCs w:val="28"/>
        </w:rPr>
        <w:t>. 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приобщаются к материалам проверки.</w:t>
      </w:r>
    </w:p>
    <w:p w:rsidR="003C77DD" w:rsidRPr="003C77DD" w:rsidRDefault="003C77DD" w:rsidP="003C77D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3.</w:t>
      </w:r>
      <w:r w:rsidR="00713C9B">
        <w:rPr>
          <w:color w:val="000000"/>
          <w:szCs w:val="28"/>
        </w:rPr>
        <w:t>3</w:t>
      </w:r>
      <w:r w:rsidRPr="003C77DD">
        <w:rPr>
          <w:color w:val="000000"/>
          <w:szCs w:val="28"/>
        </w:rPr>
        <w:t>.</w:t>
      </w:r>
      <w:r w:rsidR="00713C9B">
        <w:rPr>
          <w:color w:val="000000"/>
          <w:szCs w:val="28"/>
        </w:rPr>
        <w:t>6</w:t>
      </w:r>
      <w:r w:rsidRPr="003C77DD">
        <w:rPr>
          <w:color w:val="000000"/>
          <w:szCs w:val="28"/>
        </w:rPr>
        <w:t>.</w:t>
      </w:r>
      <w:r w:rsidRPr="003C77DD">
        <w:rPr>
          <w:color w:val="000000"/>
          <w:szCs w:val="28"/>
        </w:rPr>
        <w:tab/>
        <w:t xml:space="preserve">Материалы камеральной проверки подлежат рассмотрению </w:t>
      </w:r>
      <w:r w:rsidR="00B43891">
        <w:rPr>
          <w:color w:val="000000"/>
          <w:szCs w:val="28"/>
        </w:rPr>
        <w:t xml:space="preserve">главой местной администрации муниципального образования </w:t>
      </w:r>
      <w:r w:rsidRPr="003C77DD">
        <w:rPr>
          <w:color w:val="000000"/>
          <w:szCs w:val="28"/>
        </w:rPr>
        <w:t xml:space="preserve">в течение </w:t>
      </w:r>
      <w:r w:rsidR="00B43891">
        <w:rPr>
          <w:color w:val="000000"/>
          <w:szCs w:val="28"/>
        </w:rPr>
        <w:t>3</w:t>
      </w:r>
      <w:r w:rsidRPr="003C77DD">
        <w:rPr>
          <w:color w:val="000000"/>
          <w:szCs w:val="28"/>
        </w:rPr>
        <w:t>0 рабочих дней со дня подписания акта.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lastRenderedPageBreak/>
        <w:t>3.</w:t>
      </w:r>
      <w:r w:rsidR="00713C9B">
        <w:rPr>
          <w:color w:val="000000"/>
          <w:szCs w:val="28"/>
        </w:rPr>
        <w:t>3</w:t>
      </w:r>
      <w:r w:rsidRPr="003C77DD">
        <w:rPr>
          <w:color w:val="000000"/>
          <w:szCs w:val="28"/>
        </w:rPr>
        <w:t>.</w:t>
      </w:r>
      <w:r w:rsidR="00713C9B">
        <w:rPr>
          <w:color w:val="000000"/>
          <w:szCs w:val="28"/>
        </w:rPr>
        <w:t>7</w:t>
      </w:r>
      <w:r w:rsidRPr="003C77DD">
        <w:rPr>
          <w:color w:val="000000"/>
          <w:szCs w:val="28"/>
        </w:rPr>
        <w:t xml:space="preserve">. По результатам рассмотрения акта и иных материалов камеральной проверки </w:t>
      </w:r>
      <w:r w:rsidR="00B43891">
        <w:rPr>
          <w:color w:val="000000"/>
          <w:szCs w:val="28"/>
        </w:rPr>
        <w:t>главой местной администрации муниципального образования</w:t>
      </w:r>
      <w:r w:rsidRPr="003C77DD">
        <w:rPr>
          <w:color w:val="000000"/>
          <w:szCs w:val="28"/>
        </w:rPr>
        <w:t xml:space="preserve"> принимается решение:</w:t>
      </w:r>
    </w:p>
    <w:p w:rsidR="00713C9B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-</w:t>
      </w:r>
      <w:r w:rsidR="00713C9B">
        <w:rPr>
          <w:color w:val="000000"/>
          <w:szCs w:val="28"/>
        </w:rPr>
        <w:t xml:space="preserve"> о направлении предписания и (или) представления объекту контроля и (либо) наличии оснований для направления уведомления о применении бюджетных мер принуждения; </w:t>
      </w:r>
    </w:p>
    <w:p w:rsidR="003C77DD" w:rsidRPr="003C77DD" w:rsidRDefault="00713C9B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-об отсутствии оснований для направления предписания, представления и уведомления о применении бюджетных мер принуждения</w:t>
      </w:r>
      <w:r w:rsidR="003C77DD" w:rsidRPr="003C77DD">
        <w:rPr>
          <w:color w:val="000000"/>
          <w:szCs w:val="28"/>
        </w:rPr>
        <w:t>;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- о проведении </w:t>
      </w:r>
      <w:r w:rsidR="00B43891">
        <w:rPr>
          <w:color w:val="000000"/>
          <w:szCs w:val="28"/>
        </w:rPr>
        <w:t xml:space="preserve">внеплановой </w:t>
      </w:r>
      <w:r w:rsidRPr="003C77DD">
        <w:rPr>
          <w:color w:val="000000"/>
          <w:szCs w:val="28"/>
        </w:rPr>
        <w:t>выездной проверки (ревизии).</w:t>
      </w:r>
    </w:p>
    <w:p w:rsidR="00713C9B" w:rsidRDefault="00713C9B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3.4. Проведение выездной проверки (ревизии). 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3.</w:t>
      </w:r>
      <w:r w:rsidR="00620581">
        <w:rPr>
          <w:color w:val="000000"/>
          <w:szCs w:val="28"/>
        </w:rPr>
        <w:t>4</w:t>
      </w:r>
      <w:r w:rsidRPr="003C77DD">
        <w:rPr>
          <w:color w:val="000000"/>
          <w:szCs w:val="28"/>
        </w:rPr>
        <w:t xml:space="preserve">.1. Выездная проверка (ревизия) проводится </w:t>
      </w:r>
      <w:r w:rsidR="00B43891">
        <w:rPr>
          <w:color w:val="000000"/>
          <w:szCs w:val="28"/>
        </w:rPr>
        <w:t xml:space="preserve">путем осуществления соответствующих контрольных действий </w:t>
      </w:r>
      <w:r w:rsidRPr="003C77DD">
        <w:rPr>
          <w:color w:val="000000"/>
          <w:szCs w:val="28"/>
        </w:rPr>
        <w:t>по месту нахождения объекта контроля</w:t>
      </w:r>
      <w:r w:rsidR="00B43891">
        <w:rPr>
          <w:color w:val="000000"/>
          <w:szCs w:val="28"/>
        </w:rPr>
        <w:t xml:space="preserve"> должностным лицом органа внутреннего муниципального финансового контроля, уполномоченного на проведение контрольного мероприятия распоряжением о проведении контрольного мероприятия. 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3.</w:t>
      </w:r>
      <w:r w:rsidR="00620581">
        <w:rPr>
          <w:color w:val="000000"/>
          <w:szCs w:val="28"/>
        </w:rPr>
        <w:t>4</w:t>
      </w:r>
      <w:r w:rsidRPr="003C77DD">
        <w:rPr>
          <w:color w:val="000000"/>
          <w:szCs w:val="28"/>
        </w:rPr>
        <w:t xml:space="preserve">.2. Срок проведения выездной проверки (ревизии) не может превышать </w:t>
      </w:r>
      <w:r w:rsidR="00B43891">
        <w:rPr>
          <w:color w:val="000000"/>
          <w:szCs w:val="28"/>
        </w:rPr>
        <w:t>30</w:t>
      </w:r>
      <w:r w:rsidRPr="003C77DD">
        <w:rPr>
          <w:color w:val="000000"/>
          <w:szCs w:val="28"/>
        </w:rPr>
        <w:t xml:space="preserve"> рабочих дней.</w:t>
      </w:r>
    </w:p>
    <w:p w:rsidR="003C77DD" w:rsidRDefault="003C77DD" w:rsidP="00B438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3.</w:t>
      </w:r>
      <w:r w:rsidR="00620581">
        <w:rPr>
          <w:color w:val="000000"/>
          <w:szCs w:val="28"/>
        </w:rPr>
        <w:t>4</w:t>
      </w:r>
      <w:r w:rsidRPr="003C77DD">
        <w:rPr>
          <w:color w:val="000000"/>
          <w:szCs w:val="28"/>
        </w:rPr>
        <w:t>.</w:t>
      </w:r>
      <w:r w:rsidR="00B43891">
        <w:rPr>
          <w:color w:val="000000"/>
          <w:szCs w:val="28"/>
        </w:rPr>
        <w:t>3</w:t>
      </w:r>
      <w:r w:rsidRPr="003C77DD">
        <w:rPr>
          <w:color w:val="000000"/>
          <w:szCs w:val="28"/>
        </w:rPr>
        <w:t xml:space="preserve">. </w:t>
      </w:r>
      <w:r w:rsidR="00B43891">
        <w:rPr>
          <w:color w:val="000000"/>
          <w:szCs w:val="28"/>
        </w:rPr>
        <w:t xml:space="preserve">Контрольные действия по документальному </w:t>
      </w:r>
      <w:r w:rsidR="008A4CAD">
        <w:rPr>
          <w:color w:val="000000"/>
          <w:szCs w:val="28"/>
        </w:rPr>
        <w:t>изучению проводятся в отношении финансовых, бухгалтерских, отчетных документов, документов об осуществлении и планировании закупок и иных документов объектов контроля, а также путем анализа и оценки полученной из них информации с учетом информации по устным и письменным объяснениям, справкам и сведения должностных, материально-ответственных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 Проведение и результаты контрольных действий по фактическому изучению деятельности объекта контроля оформл</w:t>
      </w:r>
      <w:r w:rsidR="00A63505">
        <w:rPr>
          <w:color w:val="000000"/>
          <w:szCs w:val="28"/>
        </w:rPr>
        <w:t xml:space="preserve">яются соответствующими актами. </w:t>
      </w:r>
    </w:p>
    <w:p w:rsidR="00A63505" w:rsidRPr="003C77DD" w:rsidRDefault="00A63505" w:rsidP="00B438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3.4.4. Срок проведения выездной проверки (ревизии) не может превышать тридцати дней. 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bookmarkStart w:id="5" w:name="Par128"/>
      <w:bookmarkEnd w:id="5"/>
      <w:r w:rsidRPr="003C77DD">
        <w:rPr>
          <w:color w:val="000000"/>
          <w:szCs w:val="28"/>
        </w:rPr>
        <w:t>3.</w:t>
      </w:r>
      <w:r w:rsidR="00620581">
        <w:rPr>
          <w:color w:val="000000"/>
          <w:szCs w:val="28"/>
        </w:rPr>
        <w:t>4</w:t>
      </w:r>
      <w:r w:rsidRPr="003C77DD">
        <w:rPr>
          <w:color w:val="000000"/>
          <w:szCs w:val="28"/>
        </w:rPr>
        <w:t>.</w:t>
      </w:r>
      <w:r w:rsidR="00620581">
        <w:rPr>
          <w:color w:val="000000"/>
          <w:szCs w:val="28"/>
        </w:rPr>
        <w:t>4</w:t>
      </w:r>
      <w:r w:rsidRPr="003C77DD">
        <w:rPr>
          <w:color w:val="000000"/>
          <w:szCs w:val="28"/>
        </w:rPr>
        <w:t>. По фактам непредставления или несвоевременного представления должностными лицами объектов контроля документов и материалов, запрошенных при проведении выездной проверки (ревизии), должностное лицо, проводившее проверку, составляет акты</w:t>
      </w:r>
      <w:r w:rsidR="00620581">
        <w:rPr>
          <w:color w:val="000000"/>
          <w:szCs w:val="28"/>
        </w:rPr>
        <w:t xml:space="preserve"> о непредставлении или несвоевременном</w:t>
      </w:r>
      <w:r w:rsidRPr="003C77DD">
        <w:rPr>
          <w:color w:val="000000"/>
          <w:szCs w:val="28"/>
        </w:rPr>
        <w:t>.</w:t>
      </w:r>
    </w:p>
    <w:p w:rsid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>3.</w:t>
      </w:r>
      <w:r w:rsidR="00620581">
        <w:rPr>
          <w:color w:val="000000"/>
          <w:szCs w:val="28"/>
        </w:rPr>
        <w:t>4.5</w:t>
      </w:r>
      <w:r w:rsidRPr="003C77DD">
        <w:rPr>
          <w:color w:val="000000"/>
          <w:szCs w:val="28"/>
        </w:rPr>
        <w:t>. Результат выездн</w:t>
      </w:r>
      <w:r w:rsidR="00BF67DD">
        <w:rPr>
          <w:color w:val="000000"/>
          <w:szCs w:val="28"/>
        </w:rPr>
        <w:t>ой</w:t>
      </w:r>
      <w:r w:rsidRPr="003C77DD">
        <w:rPr>
          <w:color w:val="000000"/>
          <w:szCs w:val="28"/>
        </w:rPr>
        <w:t xml:space="preserve"> провер</w:t>
      </w:r>
      <w:r w:rsidR="00BF67DD">
        <w:rPr>
          <w:color w:val="000000"/>
          <w:szCs w:val="28"/>
        </w:rPr>
        <w:t>ки</w:t>
      </w:r>
      <w:r w:rsidRPr="003C77DD">
        <w:rPr>
          <w:color w:val="000000"/>
          <w:szCs w:val="28"/>
        </w:rPr>
        <w:t xml:space="preserve"> (ревизи</w:t>
      </w:r>
      <w:r w:rsidR="00BF67DD">
        <w:rPr>
          <w:color w:val="000000"/>
          <w:szCs w:val="28"/>
        </w:rPr>
        <w:t>и</w:t>
      </w:r>
      <w:r w:rsidRPr="003C77DD">
        <w:rPr>
          <w:color w:val="000000"/>
          <w:szCs w:val="28"/>
        </w:rPr>
        <w:t xml:space="preserve">) оформляются актом, который подписывается должностным лицом органа внутреннего муниципального финансового контроля, </w:t>
      </w:r>
      <w:r w:rsidR="00BF67DD">
        <w:rPr>
          <w:color w:val="000000"/>
          <w:szCs w:val="28"/>
        </w:rPr>
        <w:t>уполномоченным на проведение контрольного мероприятия в соответствии распоряжением о проведении контрольного мероприятия</w:t>
      </w:r>
      <w:r w:rsidRPr="003C77DD">
        <w:rPr>
          <w:color w:val="000000"/>
          <w:szCs w:val="28"/>
        </w:rPr>
        <w:t xml:space="preserve">. </w:t>
      </w:r>
    </w:p>
    <w:p w:rsidR="00BF67DD" w:rsidRPr="003C77DD" w:rsidRDefault="00BF6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 акту выездной проверки (ревизии)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 </w:t>
      </w:r>
    </w:p>
    <w:p w:rsidR="00A63505" w:rsidRPr="00686027" w:rsidRDefault="00A63505" w:rsidP="00A63505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  <w:u w:val="single"/>
        </w:rPr>
      </w:pPr>
      <w:r w:rsidRPr="009F0127">
        <w:rPr>
          <w:color w:val="000000"/>
          <w:szCs w:val="28"/>
        </w:rPr>
        <w:t xml:space="preserve">Результаты проведения обследования оформляются заключением, которое подписывается должностным лицом органа внутреннего муниципального </w:t>
      </w:r>
      <w:r w:rsidRPr="009F0127">
        <w:rPr>
          <w:color w:val="000000"/>
          <w:szCs w:val="28"/>
        </w:rPr>
        <w:lastRenderedPageBreak/>
        <w:t xml:space="preserve">финансового контроля, проводившим обследование. Заключение в течение трех рабочих дней после его подписания направляется (вручается) представителю объекта контроля в соответствии с </w:t>
      </w:r>
      <w:hyperlink w:anchor="Par40" w:history="1">
        <w:r w:rsidRPr="009F0127">
          <w:rPr>
            <w:color w:val="000000"/>
            <w:szCs w:val="28"/>
          </w:rPr>
          <w:t xml:space="preserve">пунктом 1.11 </w:t>
        </w:r>
      </w:hyperlink>
      <w:r w:rsidRPr="009F0127">
        <w:rPr>
          <w:color w:val="000000"/>
          <w:szCs w:val="28"/>
        </w:rPr>
        <w:t>настоящего Положения.</w:t>
      </w:r>
    </w:p>
    <w:p w:rsidR="003C77DD" w:rsidRPr="003C77DD" w:rsidRDefault="003C77DD" w:rsidP="003C77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7DD">
        <w:rPr>
          <w:rFonts w:ascii="Times New Roman" w:hAnsi="Times New Roman" w:cs="Times New Roman"/>
          <w:color w:val="000000"/>
          <w:sz w:val="28"/>
          <w:szCs w:val="28"/>
        </w:rPr>
        <w:t>3.5.9.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3C77DD" w:rsidRPr="003C77DD" w:rsidRDefault="003C77DD" w:rsidP="003C77DD">
      <w:pPr>
        <w:autoSpaceDE w:val="0"/>
        <w:autoSpaceDN w:val="0"/>
        <w:adjustRightInd w:val="0"/>
        <w:ind w:firstLine="539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3.5.11. Акт и иные материалы выездной проверки (ревизии) подлежат рассмотрению </w:t>
      </w:r>
      <w:r w:rsidR="00BF67DD">
        <w:rPr>
          <w:color w:val="000000"/>
          <w:szCs w:val="28"/>
        </w:rPr>
        <w:t xml:space="preserve">главой местной администрации муниципального образования </w:t>
      </w:r>
      <w:r w:rsidRPr="003C77DD">
        <w:rPr>
          <w:color w:val="000000"/>
          <w:szCs w:val="28"/>
        </w:rPr>
        <w:t xml:space="preserve">в срок не более </w:t>
      </w:r>
      <w:r w:rsidR="00BF67DD">
        <w:rPr>
          <w:color w:val="000000"/>
          <w:szCs w:val="28"/>
        </w:rPr>
        <w:t xml:space="preserve">тридцатидней со дня подписания акта. </w:t>
      </w:r>
    </w:p>
    <w:p w:rsidR="003C77DD" w:rsidRP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3.5.12. По результатам рассмотрения акта и иных материалов выездной проверки (ревизии) </w:t>
      </w:r>
      <w:r w:rsidR="00B03237">
        <w:rPr>
          <w:color w:val="000000"/>
          <w:szCs w:val="28"/>
        </w:rPr>
        <w:t xml:space="preserve">главой местной администрации муниципального образования </w:t>
      </w:r>
      <w:r w:rsidRPr="003C77DD">
        <w:rPr>
          <w:color w:val="000000"/>
          <w:szCs w:val="28"/>
        </w:rPr>
        <w:t>принимается решение:</w:t>
      </w:r>
    </w:p>
    <w:p w:rsidR="003C77DD" w:rsidRPr="003C77DD" w:rsidRDefault="00B03237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 направлении предписания и (или) представления объекту контроля и (либо) наличии оснований для направления уведомления </w:t>
      </w:r>
      <w:r w:rsidR="003C77DD" w:rsidRPr="003C77DD">
        <w:rPr>
          <w:color w:val="000000"/>
          <w:szCs w:val="28"/>
        </w:rPr>
        <w:t xml:space="preserve">о применении </w:t>
      </w:r>
      <w:r>
        <w:rPr>
          <w:color w:val="000000"/>
          <w:szCs w:val="28"/>
        </w:rPr>
        <w:t xml:space="preserve">бюджетных </w:t>
      </w:r>
      <w:r w:rsidR="003C77DD" w:rsidRPr="003C77DD">
        <w:rPr>
          <w:color w:val="000000"/>
          <w:szCs w:val="28"/>
        </w:rPr>
        <w:t>мер принуждения;</w:t>
      </w:r>
    </w:p>
    <w:p w:rsidR="003C77DD" w:rsidRDefault="003C77DD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C77DD">
        <w:rPr>
          <w:color w:val="000000"/>
          <w:szCs w:val="28"/>
        </w:rPr>
        <w:t xml:space="preserve">- об отсутствии оснований </w:t>
      </w:r>
      <w:r w:rsidR="00B03237">
        <w:rPr>
          <w:color w:val="000000"/>
          <w:szCs w:val="28"/>
        </w:rPr>
        <w:t>для направления предписания, представления и уведомления о применении бюджетных мер принуждения;</w:t>
      </w:r>
    </w:p>
    <w:p w:rsidR="00B03237" w:rsidRDefault="00B03237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 назначении внеплановой выездной проверки (ревизии), в том числе при представлении объектом контроля письменных возражений, а также дополнительных материалов, информации и документов, относящихся к проверяемому периоду и, влияющих на выводы, сделанные по результатам выездной проверки (ревизии). </w:t>
      </w:r>
    </w:p>
    <w:p w:rsidR="00A63505" w:rsidRDefault="00A63505" w:rsidP="00A6350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3C77DD" w:rsidRDefault="00A63505" w:rsidP="00A63505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3C77DD" w:rsidRPr="003C77DD">
        <w:rPr>
          <w:color w:val="000000"/>
          <w:szCs w:val="28"/>
        </w:rPr>
        <w:t xml:space="preserve"> Реализация резу</w:t>
      </w:r>
      <w:r>
        <w:rPr>
          <w:color w:val="000000"/>
          <w:szCs w:val="28"/>
        </w:rPr>
        <w:t>льтатов контрольных мероприятий</w:t>
      </w:r>
    </w:p>
    <w:p w:rsidR="00A63505" w:rsidRPr="003C77DD" w:rsidRDefault="00A63505" w:rsidP="00A6350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C77DD" w:rsidRDefault="00A63505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C77DD" w:rsidRPr="003C77DD">
        <w:rPr>
          <w:color w:val="000000"/>
          <w:szCs w:val="28"/>
        </w:rPr>
        <w:t>.1. По результатам контрольн</w:t>
      </w:r>
      <w:r>
        <w:rPr>
          <w:color w:val="000000"/>
          <w:szCs w:val="28"/>
        </w:rPr>
        <w:t>ых мероприятий</w:t>
      </w:r>
      <w:r w:rsidR="00E408CE">
        <w:rPr>
          <w:color w:val="000000"/>
          <w:szCs w:val="28"/>
        </w:rPr>
        <w:t xml:space="preserve"> глава местной администрации муниципального образования</w:t>
      </w:r>
      <w:r w:rsidR="0026124B">
        <w:rPr>
          <w:color w:val="000000"/>
          <w:szCs w:val="28"/>
        </w:rPr>
        <w:t xml:space="preserve"> </w:t>
      </w:r>
      <w:r w:rsidR="00E408CE">
        <w:rPr>
          <w:color w:val="000000"/>
          <w:szCs w:val="28"/>
        </w:rPr>
        <w:t>направляет</w:t>
      </w:r>
      <w:r w:rsidR="003C77DD" w:rsidRPr="003C77DD">
        <w:rPr>
          <w:color w:val="000000"/>
          <w:szCs w:val="28"/>
        </w:rPr>
        <w:t>:</w:t>
      </w:r>
    </w:p>
    <w:p w:rsidR="00E408CE" w:rsidRDefault="00E408CE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представления,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E408CE" w:rsidRDefault="00E408CE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нарушениями;</w:t>
      </w:r>
    </w:p>
    <w:p w:rsidR="00E408CE" w:rsidRDefault="00E408CE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уведомления о применении бюджетных мер принуждения. </w:t>
      </w:r>
    </w:p>
    <w:p w:rsidR="00E15376" w:rsidRDefault="00E15376" w:rsidP="00E15376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4.2. Составление и исполнение представлений, предписаний, уведомлений о применении бюджетных мер принуждения осуществляется в соответствии с законодательством Российской Федерации. </w:t>
      </w:r>
    </w:p>
    <w:p w:rsidR="00A63505" w:rsidRDefault="00A63505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E15376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. По результатам контрольных мероприятий главой местной администрации муниципального образования </w:t>
      </w:r>
      <w:r w:rsidR="00E15376">
        <w:rPr>
          <w:color w:val="000000"/>
          <w:szCs w:val="28"/>
        </w:rPr>
        <w:t xml:space="preserve">может быть принято решение о применении мер дисциплинарной ответственности в отношении сотрудников </w:t>
      </w:r>
      <w:r w:rsidR="00E15376">
        <w:rPr>
          <w:color w:val="000000"/>
          <w:szCs w:val="28"/>
        </w:rPr>
        <w:lastRenderedPageBreak/>
        <w:t>местной администрации</w:t>
      </w:r>
      <w:r w:rsidR="0026124B">
        <w:rPr>
          <w:color w:val="000000"/>
          <w:szCs w:val="28"/>
        </w:rPr>
        <w:t xml:space="preserve"> </w:t>
      </w:r>
      <w:r w:rsidR="00E15376">
        <w:rPr>
          <w:color w:val="000000"/>
          <w:szCs w:val="28"/>
        </w:rPr>
        <w:t xml:space="preserve">муниципального образования в соответствии с законодательством Российской Федерации.  </w:t>
      </w:r>
    </w:p>
    <w:p w:rsidR="00E15376" w:rsidRDefault="00A63505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9B2043">
        <w:rPr>
          <w:color w:val="000000"/>
          <w:szCs w:val="28"/>
        </w:rPr>
        <w:t>.</w:t>
      </w:r>
      <w:r w:rsidR="00E15376">
        <w:rPr>
          <w:color w:val="000000"/>
          <w:szCs w:val="28"/>
        </w:rPr>
        <w:t>4</w:t>
      </w:r>
      <w:r w:rsidR="009B2043">
        <w:rPr>
          <w:color w:val="000000"/>
          <w:szCs w:val="28"/>
        </w:rPr>
        <w:t xml:space="preserve">. </w:t>
      </w:r>
      <w:r w:rsidR="003C77DD" w:rsidRPr="003C77DD">
        <w:rPr>
          <w:color w:val="000000"/>
          <w:szCs w:val="28"/>
        </w:rPr>
        <w:t>Должностные лица органа внутреннего муниципального финансового контроля обеспечивают контроль за ходом реализации результатов контрольных мероприятий, своевременностью и полнотой устранения объектом контроля выявленных нарушений</w:t>
      </w:r>
      <w:r w:rsidR="009B2043">
        <w:rPr>
          <w:color w:val="000000"/>
          <w:szCs w:val="28"/>
        </w:rPr>
        <w:t xml:space="preserve">, исполнения объектами контроля представлений и предписаний. </w:t>
      </w:r>
    </w:p>
    <w:p w:rsidR="009B2043" w:rsidRPr="003C77DD" w:rsidRDefault="00A63505" w:rsidP="003C77D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9B2043">
        <w:rPr>
          <w:color w:val="000000"/>
          <w:szCs w:val="28"/>
        </w:rPr>
        <w:t xml:space="preserve">.4. Результаты проведенных контрольных мероприятий размещаются на официальных сайтах органов местного самоуправления в информационно-телекоммуникационной сети «Интернет». </w:t>
      </w:r>
    </w:p>
    <w:p w:rsidR="003C77DD" w:rsidRPr="003C77DD" w:rsidRDefault="003C77DD" w:rsidP="003C77DD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sectPr w:rsidR="003C77DD" w:rsidRPr="003C77DD" w:rsidSect="003C77DD">
      <w:pgSz w:w="11907" w:h="16840" w:code="9"/>
      <w:pgMar w:top="1134" w:right="567" w:bottom="1134" w:left="1418" w:header="397" w:footer="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44E2E"/>
    <w:multiLevelType w:val="hybridMultilevel"/>
    <w:tmpl w:val="27EE58BE"/>
    <w:lvl w:ilvl="0" w:tplc="327E8EF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3F5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08D154D"/>
    <w:multiLevelType w:val="hybridMultilevel"/>
    <w:tmpl w:val="A022CB86"/>
    <w:lvl w:ilvl="0" w:tplc="CCD220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3AC1B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804B15"/>
    <w:rsid w:val="00013D42"/>
    <w:rsid w:val="00157777"/>
    <w:rsid w:val="00161AF3"/>
    <w:rsid w:val="00164B0E"/>
    <w:rsid w:val="0017762F"/>
    <w:rsid w:val="0022027B"/>
    <w:rsid w:val="0026124B"/>
    <w:rsid w:val="002C64AC"/>
    <w:rsid w:val="002C7814"/>
    <w:rsid w:val="002D2C86"/>
    <w:rsid w:val="00321B9B"/>
    <w:rsid w:val="00350D2E"/>
    <w:rsid w:val="00352A05"/>
    <w:rsid w:val="003C77DD"/>
    <w:rsid w:val="003D5D24"/>
    <w:rsid w:val="00433285"/>
    <w:rsid w:val="004367C1"/>
    <w:rsid w:val="0045414B"/>
    <w:rsid w:val="00483618"/>
    <w:rsid w:val="004B0A12"/>
    <w:rsid w:val="004D45D1"/>
    <w:rsid w:val="004D532B"/>
    <w:rsid w:val="0053587B"/>
    <w:rsid w:val="0057021C"/>
    <w:rsid w:val="00573D42"/>
    <w:rsid w:val="005B666C"/>
    <w:rsid w:val="005E3C1D"/>
    <w:rsid w:val="00620429"/>
    <w:rsid w:val="00620581"/>
    <w:rsid w:val="00627657"/>
    <w:rsid w:val="00686027"/>
    <w:rsid w:val="00692D52"/>
    <w:rsid w:val="006A433B"/>
    <w:rsid w:val="006D074F"/>
    <w:rsid w:val="006D2CE5"/>
    <w:rsid w:val="00700303"/>
    <w:rsid w:val="00702690"/>
    <w:rsid w:val="0071210C"/>
    <w:rsid w:val="00713C9B"/>
    <w:rsid w:val="007245C4"/>
    <w:rsid w:val="00724724"/>
    <w:rsid w:val="007458F7"/>
    <w:rsid w:val="007F0DFD"/>
    <w:rsid w:val="00804B15"/>
    <w:rsid w:val="00822E98"/>
    <w:rsid w:val="00835500"/>
    <w:rsid w:val="008359EF"/>
    <w:rsid w:val="00857EEF"/>
    <w:rsid w:val="008828EF"/>
    <w:rsid w:val="008A4CAD"/>
    <w:rsid w:val="008C6DC6"/>
    <w:rsid w:val="00913BE1"/>
    <w:rsid w:val="00963976"/>
    <w:rsid w:val="00975477"/>
    <w:rsid w:val="009B2043"/>
    <w:rsid w:val="009F0127"/>
    <w:rsid w:val="00A00990"/>
    <w:rsid w:val="00A25239"/>
    <w:rsid w:val="00A32972"/>
    <w:rsid w:val="00A40873"/>
    <w:rsid w:val="00A63505"/>
    <w:rsid w:val="00AB1B87"/>
    <w:rsid w:val="00AE2B3D"/>
    <w:rsid w:val="00B03237"/>
    <w:rsid w:val="00B06668"/>
    <w:rsid w:val="00B43891"/>
    <w:rsid w:val="00BB5B24"/>
    <w:rsid w:val="00BD52EE"/>
    <w:rsid w:val="00BE21EE"/>
    <w:rsid w:val="00BF67DD"/>
    <w:rsid w:val="00C26DBD"/>
    <w:rsid w:val="00C32573"/>
    <w:rsid w:val="00D04FD8"/>
    <w:rsid w:val="00D07AD7"/>
    <w:rsid w:val="00D43260"/>
    <w:rsid w:val="00D4794B"/>
    <w:rsid w:val="00D5591D"/>
    <w:rsid w:val="00D74323"/>
    <w:rsid w:val="00D910FA"/>
    <w:rsid w:val="00DD096F"/>
    <w:rsid w:val="00E0736E"/>
    <w:rsid w:val="00E11DCD"/>
    <w:rsid w:val="00E15376"/>
    <w:rsid w:val="00E408CE"/>
    <w:rsid w:val="00EF10C1"/>
    <w:rsid w:val="00EF2289"/>
    <w:rsid w:val="00FD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573"/>
    <w:rPr>
      <w:sz w:val="28"/>
    </w:rPr>
  </w:style>
  <w:style w:type="paragraph" w:styleId="1">
    <w:name w:val="heading 1"/>
    <w:basedOn w:val="a"/>
    <w:next w:val="a"/>
    <w:qFormat/>
    <w:rsid w:val="00C32573"/>
    <w:pPr>
      <w:keepNext/>
      <w:tabs>
        <w:tab w:val="right" w:pos="2268"/>
      </w:tabs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C32573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C32573"/>
    <w:pPr>
      <w:keepNext/>
      <w:jc w:val="center"/>
      <w:outlineLvl w:val="2"/>
    </w:pPr>
    <w:rPr>
      <w:rFonts w:ascii="Times New Roman CYR" w:hAnsi="Times New Roman CYR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573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rsid w:val="006D2CE5"/>
    <w:pPr>
      <w:jc w:val="both"/>
    </w:pPr>
    <w:rPr>
      <w:lang w:val="en-US" w:eastAsia="en-US"/>
    </w:rPr>
  </w:style>
  <w:style w:type="paragraph" w:styleId="a6">
    <w:name w:val="List Paragraph"/>
    <w:basedOn w:val="a"/>
    <w:qFormat/>
    <w:rsid w:val="00352A05"/>
    <w:pPr>
      <w:ind w:left="720"/>
      <w:contextualSpacing/>
    </w:pPr>
  </w:style>
  <w:style w:type="character" w:customStyle="1" w:styleId="a5">
    <w:name w:val="Основной текст Знак"/>
    <w:link w:val="a4"/>
    <w:rsid w:val="00352A05"/>
    <w:rPr>
      <w:sz w:val="28"/>
      <w:lang w:val="en-US" w:eastAsia="en-US" w:bidi="ar-SA"/>
    </w:rPr>
  </w:style>
  <w:style w:type="paragraph" w:customStyle="1" w:styleId="ConsPlusNormal">
    <w:name w:val="ConsPlusNormal"/>
    <w:rsid w:val="003C77D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Balloon Text"/>
    <w:basedOn w:val="a"/>
    <w:link w:val="a8"/>
    <w:rsid w:val="002202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20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CE3004703BA02C711A816C060364BE236DA2683F9BD68E7AACECF33D92C83D30ED2F112692E56CXBg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22246</CharactersWithSpaces>
  <SharedDoc>false</SharedDoc>
  <HLinks>
    <vt:vector size="54" baseType="variant"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4784133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consultantplus://offline/ref=FAEC5774FDAA4FDFE3EAB0F8494FC7852D527A0EC665DF3A32AD33BEFCgEI7M</vt:lpwstr>
      </vt:variant>
      <vt:variant>
        <vt:lpwstr/>
      </vt:variant>
      <vt:variant>
        <vt:i4>5308510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consultantplus://offline/ref=E4CE3004703BA02C711A816C060364BE236EA7603D9FD68E7AACECF33DX9g2G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6750266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Par187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3473460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consultantplus://offline/ref=E4CE3004703BA02C711A816C060364BE236DA2683F9BD68E7AACECF33D92C83D30ED2F112692E56CXBg6G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2016-12-08T07:36:00Z</cp:lastPrinted>
  <dcterms:created xsi:type="dcterms:W3CDTF">2016-12-07T13:20:00Z</dcterms:created>
  <dcterms:modified xsi:type="dcterms:W3CDTF">2016-12-08T07:36:00Z</dcterms:modified>
</cp:coreProperties>
</file>