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22" w:rsidRPr="00DA750C" w:rsidRDefault="00151D86" w:rsidP="00FD1CC2">
      <w:pPr>
        <w:pStyle w:val="a4"/>
        <w:jc w:val="center"/>
        <w:rPr>
          <w:b/>
          <w:sz w:val="28"/>
          <w:szCs w:val="28"/>
        </w:rPr>
      </w:pPr>
      <w:r w:rsidRPr="00DA750C">
        <w:rPr>
          <w:b/>
          <w:sz w:val="28"/>
          <w:szCs w:val="28"/>
        </w:rPr>
        <w:t>Заключение</w:t>
      </w:r>
    </w:p>
    <w:p w:rsidR="00F10022" w:rsidRPr="00DA750C" w:rsidRDefault="00DA750C" w:rsidP="00FD1CC2">
      <w:pPr>
        <w:pStyle w:val="a4"/>
        <w:jc w:val="center"/>
        <w:rPr>
          <w:b/>
          <w:sz w:val="28"/>
          <w:szCs w:val="28"/>
        </w:rPr>
      </w:pPr>
      <w:proofErr w:type="gramStart"/>
      <w:r w:rsidRPr="00DA750C">
        <w:rPr>
          <w:b/>
          <w:sz w:val="28"/>
          <w:szCs w:val="28"/>
        </w:rPr>
        <w:t>п</w:t>
      </w:r>
      <w:r w:rsidR="00151D86" w:rsidRPr="00DA750C">
        <w:rPr>
          <w:b/>
          <w:sz w:val="28"/>
          <w:szCs w:val="28"/>
        </w:rPr>
        <w:t>о</w:t>
      </w:r>
      <w:proofErr w:type="gramEnd"/>
      <w:r w:rsidR="00151D86" w:rsidRPr="00DA750C">
        <w:rPr>
          <w:b/>
          <w:sz w:val="28"/>
          <w:szCs w:val="28"/>
        </w:rPr>
        <w:t xml:space="preserve"> результатах публичных слушаний </w:t>
      </w:r>
    </w:p>
    <w:p w:rsidR="00151D86" w:rsidRPr="009E04D9" w:rsidRDefault="00DA750C" w:rsidP="009E0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50C">
        <w:rPr>
          <w:rFonts w:ascii="Times New Roman" w:hAnsi="Times New Roman" w:cs="Times New Roman"/>
          <w:b/>
          <w:sz w:val="28"/>
          <w:szCs w:val="28"/>
        </w:rPr>
        <w:t xml:space="preserve">об обсуждении проекта </w:t>
      </w:r>
      <w:r w:rsidRPr="00DA750C">
        <w:rPr>
          <w:rFonts w:ascii="Times New Roman" w:eastAsia="Calibri" w:hAnsi="Times New Roman" w:cs="Times New Roman"/>
          <w:b/>
          <w:sz w:val="28"/>
          <w:szCs w:val="28"/>
        </w:rPr>
        <w:t>муниципального правового акта «О местном бюджете внутригородского муниципального образования Санкт-Петербурга поселок Комарово»  и «Проекте планов и программ развития муниципального образования поселок Комарово» на 2017 год.</w:t>
      </w:r>
    </w:p>
    <w:p w:rsidR="00151D86" w:rsidRPr="00501700" w:rsidRDefault="00BD69BE" w:rsidP="0050170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09.11.2017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6F3C1D" w:rsidTr="0097266E">
        <w:tc>
          <w:tcPr>
            <w:tcW w:w="534" w:type="dxa"/>
          </w:tcPr>
          <w:p w:rsidR="006F3C1D" w:rsidRPr="00AD7E82" w:rsidRDefault="006F3C1D" w:rsidP="0097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D7E8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D7E8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244" w:type="dxa"/>
          </w:tcPr>
          <w:p w:rsidR="006F3C1D" w:rsidRPr="00AD7E82" w:rsidRDefault="006F3C1D" w:rsidP="006F3C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Содержание предложений</w:t>
            </w:r>
          </w:p>
        </w:tc>
        <w:tc>
          <w:tcPr>
            <w:tcW w:w="3793" w:type="dxa"/>
          </w:tcPr>
          <w:p w:rsidR="006F3C1D" w:rsidRPr="00AD7E82" w:rsidRDefault="006F3C1D" w:rsidP="009726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7E82">
              <w:rPr>
                <w:rFonts w:ascii="Times New Roman" w:hAnsi="Times New Roman" w:cs="Times New Roman"/>
                <w:b/>
              </w:rPr>
              <w:t>Принятые решения</w:t>
            </w:r>
          </w:p>
        </w:tc>
      </w:tr>
      <w:tr w:rsidR="006F3C1D" w:rsidTr="006F3C1D">
        <w:trPr>
          <w:trHeight w:val="1415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В.В.:</w:t>
            </w:r>
          </w:p>
          <w:p w:rsidR="006F3C1D" w:rsidRPr="006F3C1D" w:rsidRDefault="006F3C1D" w:rsidP="006F3C1D">
            <w:pPr>
              <w:rPr>
                <w:rFonts w:ascii="Times New Roman" w:hAnsi="Times New Roman"/>
                <w:sz w:val="24"/>
                <w:szCs w:val="24"/>
              </w:rPr>
            </w:pPr>
            <w:r w:rsidRPr="006F3C1D">
              <w:rPr>
                <w:rFonts w:ascii="Times New Roman" w:hAnsi="Times New Roman"/>
                <w:sz w:val="24"/>
                <w:szCs w:val="24"/>
              </w:rPr>
              <w:t>Прошу перенести акцент в расходовании бюджетных средств с массово-праздничных однодневных мероприятий на развитие инфраструктуры поселка.</w:t>
            </w:r>
          </w:p>
          <w:p w:rsidR="006F3C1D" w:rsidRPr="00151D86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342963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не поддержано жителями посёлка.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6F3C1D" w:rsidRDefault="006F3C1D" w:rsidP="006F3C1D">
            <w:pPr>
              <w:rPr>
                <w:rFonts w:ascii="Times New Roman" w:hAnsi="Times New Roman"/>
                <w:sz w:val="24"/>
                <w:szCs w:val="24"/>
              </w:rPr>
            </w:pPr>
            <w:r w:rsidRPr="006F3C1D">
              <w:rPr>
                <w:rFonts w:ascii="Times New Roman" w:hAnsi="Times New Roman"/>
                <w:sz w:val="24"/>
                <w:szCs w:val="24"/>
              </w:rPr>
              <w:t xml:space="preserve">Прошу выделить финансирование отдельной строкой в бюджете 2017 года и включить в Программу благоустройства МО Комарово работы (углубление на 30 см и формирование наклонных бортов) дренажной канавы в зоне внутриквартального озеленения по адресу: Выборгская улица, д. 18а (перпендикулярная ул. </w:t>
            </w:r>
            <w:proofErr w:type="gramStart"/>
            <w:r w:rsidRPr="006F3C1D">
              <w:rPr>
                <w:rFonts w:ascii="Times New Roman" w:hAnsi="Times New Roman"/>
                <w:sz w:val="24"/>
                <w:szCs w:val="24"/>
              </w:rPr>
              <w:t>Выборгской</w:t>
            </w:r>
            <w:proofErr w:type="gramEnd"/>
            <w:r w:rsidRPr="006F3C1D">
              <w:rPr>
                <w:rFonts w:ascii="Times New Roman" w:hAnsi="Times New Roman"/>
                <w:sz w:val="24"/>
                <w:szCs w:val="24"/>
              </w:rPr>
              <w:t xml:space="preserve">). В настоящее время в результате частичной засыпки (и плохой укладки пластиковой трубы) владельцем строящегося жилого дома дренажной канавы, находящейся на территории зоны внутриквартального озеленения, повышен уровень грунтовых вод соседних участков и жилых кварталов в районе ул. </w:t>
            </w:r>
            <w:proofErr w:type="spellStart"/>
            <w:r w:rsidRPr="006F3C1D">
              <w:rPr>
                <w:rFonts w:ascii="Times New Roman" w:hAnsi="Times New Roman"/>
                <w:sz w:val="24"/>
                <w:szCs w:val="24"/>
              </w:rPr>
              <w:t>Громыхалова-Цветочная-Выборгская</w:t>
            </w:r>
            <w:proofErr w:type="spellEnd"/>
            <w:r w:rsidRPr="006F3C1D">
              <w:rPr>
                <w:rFonts w:ascii="Times New Roman" w:hAnsi="Times New Roman"/>
                <w:sz w:val="24"/>
                <w:szCs w:val="24"/>
              </w:rPr>
              <w:t>, что вызовет подтопление земельных участков в весенний и осенний период.</w:t>
            </w:r>
          </w:p>
          <w:p w:rsidR="006F3C1D" w:rsidRPr="00AD7E82" w:rsidRDefault="006F3C1D" w:rsidP="00972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EE644A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Местной администрацией направлено письмо в СПБ ГКУ «Мелиоративная система Санкт-Петербурга»</w:t>
            </w:r>
            <w:r w:rsidR="009F13E6">
              <w:rPr>
                <w:rFonts w:ascii="Times New Roman" w:hAnsi="Times New Roman" w:cs="Times New Roman"/>
              </w:rPr>
              <w:t xml:space="preserve"> с целью рассмотрения вопроса по принадлежности.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6F3C1D" w:rsidRPr="006F3C1D" w:rsidRDefault="006F3C1D" w:rsidP="006F3C1D">
            <w:pPr>
              <w:rPr>
                <w:rFonts w:ascii="Times New Roman" w:hAnsi="Times New Roman"/>
                <w:sz w:val="24"/>
                <w:szCs w:val="24"/>
              </w:rPr>
            </w:pPr>
            <w:r w:rsidRPr="006F3C1D">
              <w:rPr>
                <w:rFonts w:ascii="Times New Roman" w:hAnsi="Times New Roman"/>
                <w:sz w:val="24"/>
                <w:szCs w:val="24"/>
              </w:rPr>
              <w:t xml:space="preserve">В связи с использование гранитной крошки для зимней просыпки улиц Комарово и с отсутствием сбора рассыпанной крошки весной прошу выделить финансирование в 2017 г. на прочистку и углубление придорожных дренажных канав, вырубку кустарника вдоль придорожных дренажных канав, проходящих вдоль следующих улиц: </w:t>
            </w:r>
            <w:proofErr w:type="gramStart"/>
            <w:r w:rsidRPr="006F3C1D">
              <w:rPr>
                <w:rFonts w:ascii="Times New Roman" w:hAnsi="Times New Roman"/>
                <w:sz w:val="24"/>
                <w:szCs w:val="24"/>
              </w:rPr>
              <w:t xml:space="preserve">Цветочная, </w:t>
            </w:r>
            <w:proofErr w:type="spellStart"/>
            <w:r w:rsidRPr="006F3C1D">
              <w:rPr>
                <w:rFonts w:ascii="Times New Roman" w:hAnsi="Times New Roman"/>
                <w:sz w:val="24"/>
                <w:szCs w:val="24"/>
              </w:rPr>
              <w:t>Громыхалова</w:t>
            </w:r>
            <w:proofErr w:type="spellEnd"/>
            <w:r w:rsidRPr="006F3C1D">
              <w:rPr>
                <w:rFonts w:ascii="Times New Roman" w:hAnsi="Times New Roman"/>
                <w:sz w:val="24"/>
                <w:szCs w:val="24"/>
              </w:rPr>
              <w:t>, Выборгская, Танкистов, Юрия Германа, Ленинградская, Васильева, Пограничная, 4-я Дачная, Саперная, Кривцова.</w:t>
            </w:r>
            <w:proofErr w:type="gramEnd"/>
          </w:p>
          <w:p w:rsidR="006F3C1D" w:rsidRPr="00151D86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2059E5" w:rsidRDefault="00342963" w:rsidP="0097266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Данная работа проводится в текущем году и запланирована муниципальным контрактом в течени</w:t>
            </w:r>
            <w:proofErr w:type="gramStart"/>
            <w:r>
              <w:rPr>
                <w:rFonts w:ascii="Times New Roman" w:hAnsi="Times New Roman"/>
              </w:rPr>
              <w:t>и</w:t>
            </w:r>
            <w:proofErr w:type="gramEnd"/>
            <w:r>
              <w:rPr>
                <w:rFonts w:ascii="Times New Roman" w:hAnsi="Times New Roman"/>
              </w:rPr>
              <w:t xml:space="preserve"> следующего года.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Прошу выделить финансирование и осуществить ремонт всех сломанных </w:t>
            </w:r>
            <w:r w:rsidRPr="005A73AC">
              <w:rPr>
                <w:rFonts w:ascii="Times New Roman" w:hAnsi="Times New Roman"/>
                <w:sz w:val="24"/>
                <w:szCs w:val="24"/>
              </w:rPr>
              <w:lastRenderedPageBreak/>
              <w:t>тренажеров на спортивной площадке на пересечении ул. Ленинградской / ул. Кривцова, а также починить сломанное ограждение спортивной площадки.</w:t>
            </w:r>
          </w:p>
          <w:p w:rsidR="006F3C1D" w:rsidRPr="00151D86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AD7E82" w:rsidRDefault="00342963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Ремонт оборудования будет проведён комплексно в 2017 году.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3AC">
              <w:rPr>
                <w:rFonts w:ascii="Times New Roman" w:hAnsi="Times New Roman" w:cs="Times New Roman"/>
                <w:sz w:val="24"/>
                <w:szCs w:val="24"/>
              </w:rPr>
              <w:t>Прошу обратиться к органам государственной власти Санкт-Петербурга для включения в список дорог местного значения следующих улиц для получения возможности ремонта дорог: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 xml:space="preserve">часть Курортной улицы, идущей из пос. Репино, </w:t>
            </w:r>
            <w:proofErr w:type="gramStart"/>
            <w:r w:rsidRPr="005A73AC">
              <w:rPr>
                <w:rFonts w:ascii="Times New Roman" w:hAnsi="Times New Roman" w:cs="Times New Roman"/>
              </w:rPr>
              <w:t>от пер</w:t>
            </w:r>
            <w:proofErr w:type="gramEnd"/>
            <w:r w:rsidRPr="005A73AC">
              <w:rPr>
                <w:rFonts w:ascii="Times New Roman" w:hAnsi="Times New Roman" w:cs="Times New Roman"/>
              </w:rPr>
              <w:t>. Связи до Лесного проспекта,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часть Большого проспекта от ул. Связи до Лесного проспекта.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ул. Связи,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пер. Связи,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5A73AC">
              <w:rPr>
                <w:rFonts w:ascii="Times New Roman" w:hAnsi="Times New Roman" w:cs="Times New Roman"/>
              </w:rPr>
              <w:t>ул. Дружбы,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В настоящее время указанные дороги являются малопроезжими, имеют многочисленные дефекты покрытия.</w:t>
            </w:r>
          </w:p>
          <w:p w:rsidR="005A73AC" w:rsidRPr="005A73AC" w:rsidRDefault="005A73AC" w:rsidP="005A73AC">
            <w:pPr>
              <w:rPr>
                <w:rFonts w:ascii="Times New Roman" w:hAnsi="Times New Roman" w:cs="Times New Roman"/>
              </w:rPr>
            </w:pPr>
            <w:proofErr w:type="gramStart"/>
            <w:r w:rsidRPr="005A73AC">
              <w:rPr>
                <w:rFonts w:ascii="Times New Roman" w:hAnsi="Times New Roman" w:cs="Times New Roman"/>
              </w:rPr>
              <w:t>В связи с обустройством авторазвязки над ж/</w:t>
            </w:r>
            <w:proofErr w:type="spellStart"/>
            <w:r w:rsidRPr="005A73AC">
              <w:rPr>
                <w:rFonts w:ascii="Times New Roman" w:hAnsi="Times New Roman" w:cs="Times New Roman"/>
              </w:rPr>
              <w:t>д</w:t>
            </w:r>
            <w:proofErr w:type="spellEnd"/>
            <w:r w:rsidRPr="005A73AC">
              <w:rPr>
                <w:rFonts w:ascii="Times New Roman" w:hAnsi="Times New Roman" w:cs="Times New Roman"/>
              </w:rPr>
              <w:t xml:space="preserve"> перегоном Репино-Комарово в створе Саперной улицы и переулка Связи возникает возможность пешеходного и велосообщения между северной и южной частями поселка Комарово.</w:t>
            </w:r>
            <w:proofErr w:type="gramEnd"/>
          </w:p>
          <w:p w:rsidR="006F3C1D" w:rsidRPr="00CA55AE" w:rsidRDefault="006F3C1D" w:rsidP="005A73AC">
            <w:pPr>
              <w:pStyle w:val="a4"/>
              <w:ind w:left="720"/>
              <w:jc w:val="both"/>
            </w:pPr>
          </w:p>
        </w:tc>
        <w:tc>
          <w:tcPr>
            <w:tcW w:w="3793" w:type="dxa"/>
          </w:tcPr>
          <w:p w:rsidR="00C34024" w:rsidRDefault="00C34024" w:rsidP="005A73AC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Органы местного самоуправления не наделены полномочиями по капитальному ремонту дорог местного значения, </w:t>
            </w:r>
            <w:proofErr w:type="gramStart"/>
            <w:r>
              <w:rPr>
                <w:rFonts w:ascii="Times New Roman" w:hAnsi="Times New Roman"/>
              </w:rPr>
              <w:t>в с</w:t>
            </w:r>
            <w:r w:rsidR="00A91F05">
              <w:rPr>
                <w:rFonts w:ascii="Times New Roman" w:hAnsi="Times New Roman"/>
              </w:rPr>
              <w:t>ледствии</w:t>
            </w:r>
            <w:proofErr w:type="gramEnd"/>
            <w:r w:rsidR="00A91F05">
              <w:rPr>
                <w:rFonts w:ascii="Times New Roman" w:hAnsi="Times New Roman"/>
              </w:rPr>
              <w:t xml:space="preserve"> этого считаем включение</w:t>
            </w:r>
            <w:r>
              <w:rPr>
                <w:rFonts w:ascii="Times New Roman" w:hAnsi="Times New Roman"/>
              </w:rPr>
              <w:t xml:space="preserve"> данных дорог в список дорог местного значения нецелесообразным.</w:t>
            </w:r>
          </w:p>
          <w:p w:rsidR="00C34024" w:rsidRDefault="00C34024" w:rsidP="005A73AC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</w:p>
          <w:p w:rsidR="00C34024" w:rsidRPr="00151D86" w:rsidRDefault="00C34024" w:rsidP="005A73AC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Прошу предусмотреть в бюджете 2017 денежные средства для ликвидации несанкционированно установленного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поребрика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вдоль ул.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(напротив стадиона).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Поребрик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сужает проезжую часть и делает невозможным разъезд двух автомобилей на Ленинградской улице.</w:t>
            </w:r>
          </w:p>
          <w:p w:rsidR="006F3C1D" w:rsidRPr="00151D86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523A39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проезжей части улицы Ленинградской соответствует нормативам. </w:t>
            </w:r>
            <w:proofErr w:type="gramStart"/>
            <w:r>
              <w:rPr>
                <w:rFonts w:ascii="Times New Roman" w:hAnsi="Times New Roman" w:cs="Times New Roman"/>
              </w:rPr>
              <w:t>Указанный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поребрик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препятствует движению транспортных средств. Демонтаж нецелесообразен.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Прошу выделить финансирование на создание парковки у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Комаровской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библиотеки на 2-м Дачном переулке. Можно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разместить парковку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на 5-10 автомобилей. Парковку можно разместить на 2-м Дачном переулке рядом с библиотекой. В настоящее время у библиотеки существует цивилизованная парковка максимум для 3 автомобилей, что недостаточно.</w:t>
            </w:r>
          </w:p>
          <w:p w:rsidR="005A73AC" w:rsidRPr="00044ED7" w:rsidRDefault="005A73AC" w:rsidP="005A73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5A73AC" w:rsidRPr="005A73AC" w:rsidRDefault="005A73AC" w:rsidP="005A73AC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Указанные вопросы связаны с участием большого количества жителей и гостей поселка в спортивных и культурных мероприятиях, проводимых на стадионе и в библиотеке.</w:t>
            </w:r>
          </w:p>
          <w:p w:rsidR="005A73AC" w:rsidRPr="005A73AC" w:rsidRDefault="005A73AC" w:rsidP="005A73AC">
            <w:pPr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В настоящее время на многочисленные культурные мероприятия приезжает по 25-30 автомобилей, возникают хаотичные парковки, владельцы автомобилей, в связи с отсутствием </w:t>
            </w:r>
            <w:r w:rsidRPr="005A73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цивилизованных парковочных мест, вынуждены нарушать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КоАП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РФ и </w:t>
            </w:r>
            <w:proofErr w:type="spellStart"/>
            <w:r w:rsidRPr="005A73AC">
              <w:rPr>
                <w:rFonts w:ascii="Times New Roman" w:hAnsi="Times New Roman"/>
                <w:sz w:val="24"/>
                <w:szCs w:val="24"/>
              </w:rPr>
              <w:t>парковаться</w:t>
            </w:r>
            <w:proofErr w:type="spell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на газонах, между деревьями, что может повлечь их привлечение к административной ответственности.</w:t>
            </w:r>
          </w:p>
          <w:p w:rsidR="006F3C1D" w:rsidRPr="00CA55AE" w:rsidRDefault="006F3C1D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F3C1D" w:rsidRPr="002059E5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 w:rsidRPr="002059E5">
              <w:rPr>
                <w:rFonts w:ascii="Times New Roman" w:hAnsi="Times New Roman" w:cs="Times New Roman"/>
              </w:rPr>
              <w:lastRenderedPageBreak/>
              <w:t>На основании Закона Санкт-Петербурга от 25.12.2015 № 869-169, пункт «Организация парковок и автостоянок на территории муниципального образования» ст. 10 Закона Санкт-Петербурга от 23.09.2009 № 420-79, исключен.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Восстановить профиль дренажной канавы ул. 4-я Дачная на участке от ул. Ленинградская до ул. Привокзальная (дренажная канава засыпана, обочина находится выше уровня дорожного полотна).</w:t>
            </w:r>
          </w:p>
          <w:p w:rsidR="006F3C1D" w:rsidRPr="00CA55AE" w:rsidRDefault="006F3C1D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F3C1D" w:rsidRPr="009F13E6" w:rsidRDefault="009F13E6" w:rsidP="00653A1C">
            <w:pPr>
              <w:rPr>
                <w:rFonts w:ascii="Times New Roman" w:hAnsi="Times New Roman" w:cs="Times New Roman"/>
              </w:rPr>
            </w:pPr>
            <w:r w:rsidRPr="009F13E6">
              <w:rPr>
                <w:rFonts w:ascii="Times New Roman" w:hAnsi="Times New Roman" w:cs="Times New Roman"/>
              </w:rPr>
              <w:t>В настоящее время направлен запрос в дорожный надзор ГУДСП Курортное с целью выявления существования указанной канавы в техническом паспорте дороги.</w:t>
            </w:r>
          </w:p>
        </w:tc>
      </w:tr>
      <w:tr w:rsidR="006F3C1D" w:rsidTr="0097266E"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Заменить небезопасную бракованную (или доукомплектовать уплотнителями стыков) детскую горку на детской площадке на ул. 2-я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Дачная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. Стыки (шириной 4-5 см) в трубе горки бьют детей по копчику. Возможны ушибы и переломы копчика. </w:t>
            </w:r>
          </w:p>
          <w:p w:rsidR="006F3C1D" w:rsidRPr="00151D86" w:rsidRDefault="006F3C1D" w:rsidP="009726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523A39" w:rsidP="0052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по комплексу направлены в адрес подрядчика.</w:t>
            </w:r>
          </w:p>
        </w:tc>
      </w:tr>
      <w:tr w:rsidR="006F3C1D" w:rsidTr="0097266E">
        <w:trPr>
          <w:trHeight w:val="270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Восстановить дренаж на детской площадке на ул. 2-я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Дачная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>. В настоящее время территория детской площадки заболочена, газоны подтоплены водой, площадка выглядит запущено. Создать парковку рядом с указанной зоной благоустройства.</w:t>
            </w:r>
          </w:p>
          <w:p w:rsidR="006F3C1D" w:rsidRPr="00151D86" w:rsidRDefault="006F3C1D" w:rsidP="0097266E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6F3C1D" w:rsidRDefault="00523A39" w:rsidP="005A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Дренаж выполнен в </w:t>
            </w:r>
            <w:proofErr w:type="gramStart"/>
            <w:r>
              <w:rPr>
                <w:rFonts w:ascii="Times New Roman" w:hAnsi="Times New Roman" w:cs="Times New Roman"/>
              </w:rPr>
              <w:t>объеме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предусмотренном проектом, согласованным с КГА. Работы выполнены в полном объёме и приняты техническим надзором. В случае не</w:t>
            </w:r>
            <w:r w:rsidR="00880C8E">
              <w:rPr>
                <w:rFonts w:ascii="Times New Roman" w:hAnsi="Times New Roman" w:cs="Times New Roman"/>
              </w:rPr>
              <w:t>обходимости будут проведены работы по дополнительному дренажу.</w:t>
            </w:r>
          </w:p>
        </w:tc>
      </w:tr>
      <w:tr w:rsidR="006F3C1D" w:rsidTr="0097266E">
        <w:trPr>
          <w:trHeight w:val="225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>Прошу обязать компанию, которая занимается текущим содержанием дорог местного значения выполнять в полном объеме работы по обслуживанию дренажных канав и водопропускных сооружений (труб) по улицам местного значения в пос. Комарово.</w:t>
            </w:r>
          </w:p>
          <w:p w:rsidR="006F3C1D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653A1C" w:rsidP="009726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проведения конкурсных процедур и заключению муниципального контракта ваши пожелания будут переданы представителям подрядной организации.</w:t>
            </w:r>
          </w:p>
        </w:tc>
      </w:tr>
      <w:tr w:rsidR="006F3C1D" w:rsidTr="0097266E">
        <w:trPr>
          <w:trHeight w:val="360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5A73AC">
              <w:rPr>
                <w:rFonts w:ascii="Times New Roman" w:hAnsi="Times New Roman"/>
                <w:sz w:val="24"/>
                <w:szCs w:val="24"/>
              </w:rPr>
              <w:t xml:space="preserve">Прошу выделить финансирование и включить в Программу текущего ремонта и содержания дорог местного </w:t>
            </w:r>
            <w:proofErr w:type="gramStart"/>
            <w:r w:rsidRPr="005A73AC">
              <w:rPr>
                <w:rFonts w:ascii="Times New Roman" w:hAnsi="Times New Roman"/>
                <w:sz w:val="24"/>
                <w:szCs w:val="24"/>
              </w:rPr>
              <w:t>значения</w:t>
            </w:r>
            <w:proofErr w:type="gramEnd"/>
            <w:r w:rsidRPr="005A73AC">
              <w:rPr>
                <w:rFonts w:ascii="Times New Roman" w:hAnsi="Times New Roman"/>
                <w:sz w:val="24"/>
                <w:szCs w:val="24"/>
              </w:rPr>
              <w:t xml:space="preserve"> следующий пункт:</w:t>
            </w:r>
          </w:p>
          <w:p w:rsidR="005A73AC" w:rsidRPr="00044ED7" w:rsidRDefault="005A73AC" w:rsidP="005A73AC">
            <w:pPr>
              <w:pStyle w:val="a4"/>
              <w:jc w:val="both"/>
            </w:pPr>
            <w:r w:rsidRPr="00044ED7">
              <w:t xml:space="preserve">Текущий ремонт дорог, расположенных в пределах границ внутригородского муниципального образования (замена водопропускных труб по адресам): </w:t>
            </w:r>
          </w:p>
          <w:p w:rsidR="005A73AC" w:rsidRPr="00044ED7" w:rsidRDefault="005A73AC" w:rsidP="005A73AC">
            <w:pPr>
              <w:pStyle w:val="a4"/>
              <w:numPr>
                <w:ilvl w:val="0"/>
                <w:numId w:val="4"/>
              </w:numPr>
              <w:jc w:val="both"/>
            </w:pPr>
            <w:r w:rsidRPr="00044ED7">
              <w:t xml:space="preserve">Ул. Валиева (между ул. Танкистов и ул. </w:t>
            </w:r>
            <w:proofErr w:type="gramStart"/>
            <w:r w:rsidRPr="00044ED7">
              <w:t>Выборгской</w:t>
            </w:r>
            <w:proofErr w:type="gramEnd"/>
            <w:r w:rsidRPr="00044ED7">
              <w:t>) (1шт)</w:t>
            </w:r>
          </w:p>
          <w:p w:rsidR="006F3C1D" w:rsidRPr="00CA55AE" w:rsidRDefault="005D3229" w:rsidP="005A73AC">
            <w:pPr>
              <w:pStyle w:val="a4"/>
              <w:jc w:val="both"/>
              <w:rPr>
                <w:sz w:val="22"/>
                <w:szCs w:val="22"/>
              </w:rPr>
            </w:pPr>
            <w:r>
              <w:t xml:space="preserve">       </w:t>
            </w:r>
            <w:r w:rsidR="005A73AC" w:rsidRPr="00044ED7">
              <w:t xml:space="preserve">ул. Пограничная (между ул. </w:t>
            </w:r>
            <w:proofErr w:type="spellStart"/>
            <w:r w:rsidR="005A73AC" w:rsidRPr="00044ED7">
              <w:t>Громыхалова</w:t>
            </w:r>
            <w:proofErr w:type="spellEnd"/>
            <w:r w:rsidR="005A73AC" w:rsidRPr="00044ED7">
              <w:t xml:space="preserve"> и ул. Ю. Германа) (1 </w:t>
            </w:r>
            <w:proofErr w:type="spellStart"/>
            <w:proofErr w:type="gramStart"/>
            <w:r w:rsidR="005A73AC" w:rsidRPr="00044ED7">
              <w:t>шт</w:t>
            </w:r>
            <w:proofErr w:type="spellEnd"/>
            <w:proofErr w:type="gramEnd"/>
            <w:r w:rsidR="005A73AC" w:rsidRPr="00044ED7">
              <w:t>)</w:t>
            </w:r>
          </w:p>
        </w:tc>
        <w:tc>
          <w:tcPr>
            <w:tcW w:w="3793" w:type="dxa"/>
          </w:tcPr>
          <w:p w:rsidR="006F3C1D" w:rsidRPr="00151D86" w:rsidRDefault="005D3229" w:rsidP="005A73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данным адресам представителем дорожного надзора было произведено обследование указанных труб. Они находятся в удовлетворительном состоянии. Замене не подлежат. Прочистка будет выполнена в соответствии с муниципальным контрактом в 2017 году.</w:t>
            </w:r>
          </w:p>
        </w:tc>
      </w:tr>
      <w:tr w:rsidR="006F3C1D" w:rsidTr="0097266E">
        <w:trPr>
          <w:trHeight w:val="540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 включить в бюджет 2017 года выделение денежных средств на устройство катка зимой в поселке Комарово.</w:t>
            </w:r>
          </w:p>
          <w:p w:rsidR="006F3C1D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5D3229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Данный вопрос прорабатывается Комиссией</w:t>
            </w:r>
            <w:r w:rsidR="00A91F05">
              <w:rPr>
                <w:rFonts w:ascii="Times New Roman" w:hAnsi="Times New Roman" w:cs="Times New Roman"/>
              </w:rPr>
              <w:t xml:space="preserve"> по спорту и молодёжной политики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F3C1D" w:rsidTr="0097266E">
        <w:trPr>
          <w:trHeight w:val="300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 предусмотреть в бюджете 2017 и выделить средства на проектирование и устройство освещения стадиона поселка Комарово и детских площадок на Ленинградской улице/ул. Кривцова.</w:t>
            </w:r>
          </w:p>
          <w:p w:rsidR="005A73AC" w:rsidRPr="005A73AC" w:rsidRDefault="005A73AC" w:rsidP="005A73AC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 xml:space="preserve">В настоящее время прекрасный </w:t>
            </w:r>
            <w:proofErr w:type="gramStart"/>
            <w:r w:rsidRPr="005A73AC">
              <w:rPr>
                <w:rFonts w:ascii="Times New Roman" w:hAnsi="Times New Roman" w:cs="Times New Roman"/>
              </w:rPr>
              <w:t>стадион</w:t>
            </w:r>
            <w:proofErr w:type="gramEnd"/>
            <w:r w:rsidRPr="005A73AC">
              <w:rPr>
                <w:rFonts w:ascii="Times New Roman" w:hAnsi="Times New Roman" w:cs="Times New Roman"/>
              </w:rPr>
              <w:t xml:space="preserve"> возможно использовать исключительно в светлое время суток, что затруднительно в осенне-зимне-весенний период.  </w:t>
            </w:r>
          </w:p>
          <w:p w:rsidR="005A73AC" w:rsidRPr="005A73AC" w:rsidRDefault="005A73AC" w:rsidP="005A73AC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Основная целевая группа – дети школьного и дошкольного возраста, могут приходить на стадион и площадки лишь после школы и детского садика, когда уже смеркается или становится темно.</w:t>
            </w:r>
          </w:p>
          <w:p w:rsidR="005A73AC" w:rsidRPr="005A73AC" w:rsidRDefault="005A73AC" w:rsidP="005A73AC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На многих спортивных площадках в Санкт-Петербурге существует освещение, что повышает потенциал их использования.</w:t>
            </w:r>
          </w:p>
          <w:p w:rsidR="006F3C1D" w:rsidRPr="00CA55AE" w:rsidRDefault="006F3C1D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6F3C1D" w:rsidRDefault="00E8517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и устройство освещения не входит в </w:t>
            </w:r>
            <w:r w:rsidR="00527873">
              <w:rPr>
                <w:rFonts w:ascii="Times New Roman" w:hAnsi="Times New Roman" w:cs="Times New Roman"/>
              </w:rPr>
              <w:t xml:space="preserve">полномочия муниципального образования. </w:t>
            </w:r>
          </w:p>
          <w:p w:rsidR="00527873" w:rsidRDefault="00527873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данному вопросу Глава МО Журавская А.С. обращалась в Администрацию Курортного района.</w:t>
            </w:r>
          </w:p>
          <w:p w:rsidR="00527873" w:rsidRPr="00151D86" w:rsidRDefault="00527873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информации Комитета по энергетике и инженерному обеспечению данная площадка включена в проект адресного перечня со сроками выполнения работ в 2016-2018 годах.</w:t>
            </w:r>
          </w:p>
        </w:tc>
      </w:tr>
      <w:tr w:rsidR="006F3C1D" w:rsidTr="0097266E">
        <w:trPr>
          <w:trHeight w:val="195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5A73AC" w:rsidRPr="005A73AC" w:rsidRDefault="005A73AC" w:rsidP="005A73AC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5A73AC">
              <w:rPr>
                <w:rFonts w:ascii="Times New Roman" w:hAnsi="Times New Roman" w:cs="Times New Roman"/>
              </w:rPr>
              <w:t>Прошу не проводить проектирование и благоустройство зоны внутриквартального озеленения по адресу:</w:t>
            </w:r>
            <w:r w:rsidRPr="005A73AC">
              <w:rPr>
                <w:rFonts w:ascii="Times New Roman" w:eastAsia="Calibri" w:hAnsi="Times New Roman" w:cs="Times New Roman"/>
              </w:rPr>
              <w:t xml:space="preserve"> Санкт-Петербург, посёлок Комарово, </w:t>
            </w:r>
            <w:proofErr w:type="gramStart"/>
            <w:r w:rsidRPr="005A73AC">
              <w:rPr>
                <w:rFonts w:ascii="Times New Roman" w:eastAsia="Calibri" w:hAnsi="Times New Roman" w:cs="Times New Roman"/>
              </w:rPr>
              <w:t>Цветочная</w:t>
            </w:r>
            <w:proofErr w:type="gramEnd"/>
            <w:r w:rsidRPr="005A73AC">
              <w:rPr>
                <w:rFonts w:ascii="Times New Roman" w:eastAsia="Calibri" w:hAnsi="Times New Roman" w:cs="Times New Roman"/>
              </w:rPr>
              <w:t xml:space="preserve"> ул., участок 12, (внутриквартальный сквер № 38-111-6, северо-восточнее пересечения Цветочной ул. и 5-й Дачной ул.)</w:t>
            </w:r>
            <w:r w:rsidRPr="005A73AC">
              <w:rPr>
                <w:rFonts w:ascii="Times New Roman" w:hAnsi="Times New Roman" w:cs="Times New Roman"/>
              </w:rPr>
              <w:t>. Либо проводить работы с осуществлением капитального ремонта системы дренажа. Т.к. данная территория сильно заболочена, получится такое же болото, как на 2-й Дачной (зона 38-11-1).</w:t>
            </w:r>
          </w:p>
          <w:p w:rsidR="006F3C1D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Pr="00151D86" w:rsidRDefault="00653A1C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Указанные работы были разработаны и одобрены комиссией по благоустройству и муниципальным советом, и внесены в программу по благоустройству на 2017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3C1D" w:rsidTr="0097266E">
        <w:trPr>
          <w:trHeight w:val="225"/>
        </w:trPr>
        <w:tc>
          <w:tcPr>
            <w:tcW w:w="534" w:type="dxa"/>
          </w:tcPr>
          <w:p w:rsidR="006F3C1D" w:rsidRPr="00151D86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4" w:type="dxa"/>
          </w:tcPr>
          <w:p w:rsidR="006F3C1D" w:rsidRDefault="006F3C1D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proofErr w:type="gramStart"/>
            <w:r w:rsidRPr="00E91AB0">
              <w:rPr>
                <w:rFonts w:ascii="Times New Roman" w:hAnsi="Times New Roman" w:cs="Times New Roman"/>
              </w:rPr>
              <w:t>Прошу Муниципалитет обратиться к городским властям г. Санкт-Петербурга для проведения ремонта ул. Привокзальной на территории поселка Комарово и поселка Репино, до въезда на развязку.</w:t>
            </w:r>
            <w:proofErr w:type="gramEnd"/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Нынешнее состояние ул. Привокзальной отвратительно, есть многочисленные ямы, выбоины, трещины.</w:t>
            </w:r>
          </w:p>
          <w:p w:rsidR="006F3C1D" w:rsidRDefault="006F3C1D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6F3C1D" w:rsidRDefault="00C92641" w:rsidP="00E91A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местной администрации Торопов Е.А. обращался в КРТИ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92641" w:rsidRPr="00151D86" w:rsidRDefault="00C92641" w:rsidP="00E91AB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 ответ, что комитет направит заявку на включение расходов, необходимых на разработку проектной документации и реконструкции указанного объекта, в АИП после включения объекта в перечень мероприятий программы. На данный момент объе</w:t>
            </w:r>
            <w:proofErr w:type="gramStart"/>
            <w:r>
              <w:rPr>
                <w:rFonts w:ascii="Times New Roman" w:hAnsi="Times New Roman" w:cs="Times New Roman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</w:rPr>
              <w:t>ограмму на 2017 год не включён.</w:t>
            </w:r>
          </w:p>
        </w:tc>
      </w:tr>
      <w:tr w:rsidR="00E91AB0" w:rsidRPr="002059E5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Спасибо за программу 2016 года по установке зеркал обозрения на перекрестках! Прошу продолжить на 2017 год программу установки зеркал безопасности, проводимую в 2016 году. Установить зеркала безопасности на следующих перекрестках, на которых есть глухие заборы:</w:t>
            </w:r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Кривцова/Ленинградская,</w:t>
            </w:r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Васильева/Цветочная,</w:t>
            </w:r>
          </w:p>
          <w:p w:rsidR="00E91AB0" w:rsidRPr="00E91AB0" w:rsidRDefault="00E91AB0" w:rsidP="00E91AB0">
            <w:pPr>
              <w:tabs>
                <w:tab w:val="left" w:pos="0"/>
              </w:tabs>
              <w:ind w:firstLine="360"/>
              <w:rPr>
                <w:rFonts w:ascii="Times New Roman" w:hAnsi="Times New Roman" w:cs="Times New Roman"/>
              </w:rPr>
            </w:pPr>
            <w:proofErr w:type="spellStart"/>
            <w:r w:rsidRPr="00E91AB0">
              <w:rPr>
                <w:rFonts w:ascii="Times New Roman" w:hAnsi="Times New Roman" w:cs="Times New Roman"/>
              </w:rPr>
              <w:t>Громыхалова</w:t>
            </w:r>
            <w:proofErr w:type="spellEnd"/>
            <w:r w:rsidRPr="00E91AB0">
              <w:rPr>
                <w:rFonts w:ascii="Times New Roman" w:hAnsi="Times New Roman" w:cs="Times New Roman"/>
              </w:rPr>
              <w:t>/Цветочная,</w:t>
            </w:r>
          </w:p>
          <w:p w:rsidR="00E91AB0" w:rsidRPr="00151D86" w:rsidRDefault="00E91AB0" w:rsidP="00E91AB0">
            <w:pPr>
              <w:jc w:val="both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Ленинградская/Васильева</w:t>
            </w:r>
          </w:p>
        </w:tc>
        <w:tc>
          <w:tcPr>
            <w:tcW w:w="3793" w:type="dxa"/>
          </w:tcPr>
          <w:p w:rsidR="00E91AB0" w:rsidRPr="002059E5" w:rsidRDefault="00C92641" w:rsidP="0097266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на заседании муниципального совета 25 октября 2016 года решили отложить этот вопрос до середины 2017 года.</w:t>
            </w:r>
          </w:p>
        </w:tc>
      </w:tr>
      <w:tr w:rsidR="00E91AB0" w:rsidRPr="00AD7E82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 xml:space="preserve">Прошу добавить в Программу проведения физкультурных мероприятий занятия по скандинавской ходьбе, т.к. они пользуются спросом </w:t>
            </w:r>
            <w:r w:rsidRPr="00E91AB0">
              <w:rPr>
                <w:rFonts w:ascii="Times New Roman" w:hAnsi="Times New Roman" w:cs="Times New Roman"/>
              </w:rPr>
              <w:lastRenderedPageBreak/>
              <w:t>в течение 2015 и 2016 годов.</w:t>
            </w:r>
          </w:p>
        </w:tc>
        <w:tc>
          <w:tcPr>
            <w:tcW w:w="3793" w:type="dxa"/>
          </w:tcPr>
          <w:p w:rsidR="00E91AB0" w:rsidRPr="00AD7E82" w:rsidRDefault="00C92641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желающие прошли обучение на занятиях в 2015 и 2016 году, в дальнейшем данная секция не целесообразна.</w:t>
            </w:r>
          </w:p>
        </w:tc>
      </w:tr>
      <w:tr w:rsidR="00E91AB0" w:rsidRPr="00151D86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CA55AE" w:rsidRDefault="00E91AB0" w:rsidP="00E91AB0">
            <w:pPr>
              <w:pStyle w:val="a4"/>
              <w:jc w:val="both"/>
            </w:pPr>
            <w:r w:rsidRPr="00044ED7">
              <w:t>Создать детскую площадку в южной части поселка Комарово. Все детские площадки в настоящее время расположены в северной части Комарово. Чтобы на них попасть необходимо жителям южной части поселка переходить через железную дорогу.</w:t>
            </w:r>
          </w:p>
        </w:tc>
        <w:tc>
          <w:tcPr>
            <w:tcW w:w="3793" w:type="dxa"/>
          </w:tcPr>
          <w:p w:rsidR="00E91AB0" w:rsidRPr="00151D86" w:rsidRDefault="00C92641" w:rsidP="0097266E">
            <w:pPr>
              <w:pStyle w:val="a6"/>
              <w:ind w:left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южной части посёлка нет зон внутриквартального озеленения местного значения. Найти место под установку площадки </w:t>
            </w:r>
            <w:r w:rsidR="00A84F95">
              <w:rPr>
                <w:rFonts w:ascii="Times New Roman" w:hAnsi="Times New Roman"/>
              </w:rPr>
              <w:t>муниципальным образованием не представляется возможным в данное время.</w:t>
            </w:r>
          </w:p>
        </w:tc>
      </w:tr>
      <w:tr w:rsidR="00E91AB0" w:rsidRPr="00151D86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91AB0">
              <w:rPr>
                <w:rFonts w:ascii="Times New Roman" w:hAnsi="Times New Roman" w:cs="Times New Roman"/>
              </w:rPr>
              <w:t>При создании зоны благоустройства на Выборгской улица (38-111-8) (п. 14.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1AB0">
              <w:rPr>
                <w:rFonts w:ascii="Times New Roman" w:hAnsi="Times New Roman" w:cs="Times New Roman"/>
              </w:rPr>
              <w:t>Программы благоустройства) создать дренажные канавы для отвода воды, иначе получится такое же болото.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Как в зоне благоустройства на 2-Дачной улице. Сократить объем финансирования по указанной зоне благоустройства с 3 137,6 тыс. руб. до 2000,0 тыс. руб., т.к. необходимо щадящее использование данное территории, никакие детские площадки не создаются, и выделение 848р/м</w:t>
            </w:r>
            <w:proofErr w:type="gramStart"/>
            <w:r w:rsidRPr="00E91AB0">
              <w:rPr>
                <w:rFonts w:ascii="Times New Roman" w:hAnsi="Times New Roman" w:cs="Times New Roman"/>
              </w:rPr>
              <w:t>2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на площадь 3700 м2 чрезмерно. На публичных слушаниях жители настаивали на максимальном сохранении природной среды, а при выделении финансирования на каждый метр площади будет максимально уничтожена естественная природная среда, в том числе растительный покров из черники, брусники, трав-дикоросов, что потребует впоследствии регулярной стрижки газонов Убедительная просьба заранее ознакомить жителей поселка с проектом благоустройства.</w:t>
            </w:r>
          </w:p>
        </w:tc>
        <w:tc>
          <w:tcPr>
            <w:tcW w:w="3793" w:type="dxa"/>
          </w:tcPr>
          <w:p w:rsidR="00E91AB0" w:rsidRDefault="00A84F95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данных публичных слушаниях жители посёлка были ознакомлены с проектом. </w:t>
            </w:r>
          </w:p>
          <w:p w:rsidR="00C34024" w:rsidRPr="00151D86" w:rsidRDefault="00C34024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финансовых затрат на проведение работ по благоустройству указанного сквера будет скорректирован после разработки проектно-сметной документации, и проверкой её службой технического надзора.</w:t>
            </w:r>
          </w:p>
        </w:tc>
      </w:tr>
      <w:tr w:rsidR="00E91AB0" w:rsidRPr="002059E5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044ED7" w:rsidRDefault="00E91AB0" w:rsidP="00E91AB0">
            <w:pPr>
              <w:pStyle w:val="a4"/>
              <w:ind w:firstLine="360"/>
              <w:jc w:val="both"/>
            </w:pPr>
            <w:r w:rsidRPr="00044ED7">
              <w:t>Предлагаю сократить расходы на 50 % на установку праздничного оборудования и праздничной атрибутики на улицах поселка, оплата их эксплуатации в размере 2751 000 руб., Направить 50 % с данной статьи на организацию катка зимой 2016-2017 года.</w:t>
            </w:r>
          </w:p>
          <w:p w:rsidR="00E91AB0" w:rsidRPr="00CA55AE" w:rsidRDefault="00E91AB0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E91AB0" w:rsidRPr="002059E5" w:rsidRDefault="00A84F95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минимизированы до 420 т.р.</w:t>
            </w:r>
          </w:p>
        </w:tc>
      </w:tr>
      <w:tr w:rsidR="00E91AB0" w:rsidRPr="00151D86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CA55AE" w:rsidRDefault="00E91AB0" w:rsidP="0097266E">
            <w:pPr>
              <w:pStyle w:val="a4"/>
              <w:jc w:val="both"/>
              <w:rPr>
                <w:sz w:val="22"/>
                <w:szCs w:val="22"/>
              </w:rPr>
            </w:pPr>
            <w:r w:rsidRPr="00044ED7">
              <w:t>Прошу сообщить причину такого большого бюджетного дефицита – 10 935 000 рублей. (17 % бюджета). Предлагаю снизить размер дефицита до 5 % (3300 000 руб.) за счет снижения расходов по предлагаемым мной статьям.</w:t>
            </w:r>
          </w:p>
        </w:tc>
        <w:tc>
          <w:tcPr>
            <w:tcW w:w="3793" w:type="dxa"/>
          </w:tcPr>
          <w:p w:rsidR="00E91AB0" w:rsidRPr="00151D86" w:rsidRDefault="00A84F95" w:rsidP="0097266E">
            <w:pPr>
              <w:pStyle w:val="a6"/>
              <w:tabs>
                <w:tab w:val="left" w:pos="-1"/>
              </w:tabs>
              <w:ind w:left="0" w:hanging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дефицита снижен.</w:t>
            </w:r>
          </w:p>
        </w:tc>
      </w:tr>
      <w:tr w:rsidR="00E91AB0" w:rsidRPr="00151D86" w:rsidTr="00E91AB0"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9726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  <w:sz w:val="24"/>
                <w:szCs w:val="24"/>
              </w:rPr>
              <w:t>Прошу сообщить причины (увеличение зарплаты, выплата премий, новые сотрудники, иные причины) столь значительного увеличения расходов по следующим статьям в 2017 году по сравнению с 2016 годом</w:t>
            </w:r>
            <w:r w:rsidRPr="00E91A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93" w:type="dxa"/>
          </w:tcPr>
          <w:p w:rsidR="00E91AB0" w:rsidRPr="00151D86" w:rsidRDefault="00A84F95" w:rsidP="00A84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структуре в МС вводится должность специалиста 1 категории, в МА вводится должность специалиста 1 категории.</w:t>
            </w:r>
          </w:p>
        </w:tc>
      </w:tr>
      <w:tr w:rsidR="00E91AB0" w:rsidRPr="006F3C1D" w:rsidTr="00E91AB0">
        <w:trPr>
          <w:trHeight w:val="270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Предлагаю установить процент роста расходов на аппарат МС м МА в размере инфляции = 9 % годовых.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 xml:space="preserve">Установить размер расходов по строке 002 0000 021 </w:t>
            </w:r>
            <w:r w:rsidRPr="00E91AB0">
              <w:rPr>
                <w:rFonts w:ascii="Times New Roman" w:hAnsi="Times New Roman" w:cs="Times New Roman"/>
              </w:rPr>
              <w:lastRenderedPageBreak/>
              <w:t xml:space="preserve">(аппарат </w:t>
            </w:r>
            <w:proofErr w:type="spellStart"/>
            <w:r w:rsidRPr="00E91AB0">
              <w:rPr>
                <w:rFonts w:ascii="Times New Roman" w:hAnsi="Times New Roman" w:cs="Times New Roman"/>
              </w:rPr>
              <w:t>мун</w:t>
            </w:r>
            <w:proofErr w:type="spellEnd"/>
            <w:r w:rsidRPr="00E91AB0">
              <w:rPr>
                <w:rFonts w:ascii="Times New Roman" w:hAnsi="Times New Roman" w:cs="Times New Roman"/>
              </w:rPr>
              <w:t xml:space="preserve">. совета)  в размере 642,01  тыс. руб. 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 xml:space="preserve">Установить размер расходов по строке 002 0000 031 (аппарат местной администрации)  в размере 3 847,7  тыс. руб. </w:t>
            </w:r>
          </w:p>
          <w:p w:rsidR="00E91AB0" w:rsidRPr="00151D86" w:rsidRDefault="00E91AB0" w:rsidP="0097266E">
            <w:pPr>
              <w:tabs>
                <w:tab w:val="left" w:pos="0"/>
              </w:tabs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91AB0" w:rsidRPr="006F3C1D" w:rsidRDefault="00A84F95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Процент роста доходов МС и МА составит </w:t>
            </w:r>
            <w:proofErr w:type="gramStart"/>
            <w:r>
              <w:rPr>
                <w:rFonts w:ascii="Times New Roman" w:hAnsi="Times New Roman" w:cs="Times New Roman"/>
              </w:rPr>
              <w:t>7,5</w:t>
            </w:r>
            <w:proofErr w:type="gramEnd"/>
            <w:r>
              <w:rPr>
                <w:rFonts w:ascii="Times New Roman" w:hAnsi="Times New Roman" w:cs="Times New Roman"/>
              </w:rPr>
              <w:t>% что соответствует инфляции.</w:t>
            </w:r>
          </w:p>
        </w:tc>
      </w:tr>
      <w:tr w:rsidR="00E91AB0" w:rsidRPr="00151D86" w:rsidTr="00E91AB0">
        <w:trPr>
          <w:trHeight w:val="225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Предлагаю увеличить расходы по статье компенсация расходов. Связанных с осуществлением депутатской деятельности со 134 400 руб. (на 8 депутатов) до 300 000 руб. (на 8 депутатов). Вместо раздутия штатов и увеличения зарплат сотрудникам администрации и совета предлагаю привлекать депутатов с увеличением им выплат.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Из бюджета на 2017 год.</w:t>
            </w:r>
          </w:p>
          <w:p w:rsidR="00E91AB0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91AB0" w:rsidRPr="00151D86" w:rsidRDefault="00653A1C" w:rsidP="0097266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«Положением о порядке выплаты денежной компенсации депутатам муниципального совета внутригородского муниципального образования Санкт-Петербурга посёлок Комарово» </w:t>
            </w:r>
            <w:r w:rsidR="00EA499F">
              <w:rPr>
                <w:rFonts w:ascii="Times New Roman" w:hAnsi="Times New Roman" w:cs="Times New Roman"/>
              </w:rPr>
              <w:t xml:space="preserve"> выплата денежной компенсации не может превышать 12 расчётных единиц в год.</w:t>
            </w:r>
          </w:p>
        </w:tc>
      </w:tr>
      <w:tr w:rsidR="00E91AB0" w:rsidRPr="00151D86" w:rsidTr="00E91AB0">
        <w:trPr>
          <w:trHeight w:val="360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4" w:type="dxa"/>
          </w:tcPr>
          <w:p w:rsidR="00E91AB0" w:rsidRDefault="00E91AB0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Прошу сообщить количество человек, находящихся под опекой и попечительством в Комарово.</w:t>
            </w:r>
          </w:p>
          <w:p w:rsid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Расходы на опеку и попечительство составляют 793 000 руб. в год. В случае</w:t>
            </w:r>
            <w:proofErr w:type="gramStart"/>
            <w:r w:rsidRPr="00E91AB0">
              <w:rPr>
                <w:rFonts w:ascii="Times New Roman" w:hAnsi="Times New Roman" w:cs="Times New Roman"/>
              </w:rPr>
              <w:t>,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если количество опекаемых является менее 20 детей, сумма чрезмерна.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>Предлагаю сделать внутреннее совмещение функций по опеке и попечительству с иными функциями у сотрудников Местной администрации для экономии бюджетных средств.</w:t>
            </w:r>
          </w:p>
          <w:p w:rsidR="00E91AB0" w:rsidRPr="00E91AB0" w:rsidRDefault="00E91AB0" w:rsidP="00E91AB0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:rsidR="00E91AB0" w:rsidRPr="00CA55AE" w:rsidRDefault="00E91AB0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E91AB0" w:rsidRDefault="006D61C1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человек.</w:t>
            </w:r>
          </w:p>
          <w:p w:rsidR="006D61C1" w:rsidRDefault="006D61C1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специалиста опеки и попечительства осуществляется за счёт комитета по социальной политике.</w:t>
            </w:r>
          </w:p>
          <w:p w:rsidR="006D61C1" w:rsidRPr="00151D86" w:rsidRDefault="006D61C1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обязанности данного специалиста утверждает комитет по социальной политике, и муниципальное образование корректировать отдельное государственное полномочие не может.</w:t>
            </w:r>
          </w:p>
        </w:tc>
      </w:tr>
      <w:tr w:rsidR="00E91AB0" w:rsidRPr="00151D86" w:rsidTr="00E91AB0">
        <w:trPr>
          <w:trHeight w:val="540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4" w:type="dxa"/>
          </w:tcPr>
          <w:p w:rsidR="00E91AB0" w:rsidRPr="00E91AB0" w:rsidRDefault="00E91AB0" w:rsidP="00E91AB0">
            <w:pPr>
              <w:jc w:val="both"/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  <w:b/>
              </w:rPr>
              <w:t>Жители предложили</w:t>
            </w:r>
            <w:r w:rsidRPr="00E91A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1AB0">
              <w:rPr>
                <w:rFonts w:ascii="Times New Roman" w:hAnsi="Times New Roman" w:cs="Times New Roman"/>
              </w:rPr>
              <w:t>юристу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работающему в местной администрации с 1 января 2017 года давать бесплатные консультации жителям посёлка.</w:t>
            </w:r>
          </w:p>
          <w:p w:rsidR="00E91AB0" w:rsidRDefault="00E91AB0" w:rsidP="00E91AB0">
            <w:pPr>
              <w:tabs>
                <w:tab w:val="left" w:pos="3210"/>
              </w:tabs>
              <w:rPr>
                <w:rFonts w:ascii="Times New Roman" w:hAnsi="Times New Roman" w:cs="Times New Roman"/>
              </w:rPr>
            </w:pPr>
            <w:r w:rsidRPr="00E91AB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93" w:type="dxa"/>
          </w:tcPr>
          <w:p w:rsidR="00E91AB0" w:rsidRPr="00151D86" w:rsidRDefault="00A84F95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 </w:t>
            </w:r>
            <w:r w:rsidR="00C34024">
              <w:rPr>
                <w:rFonts w:ascii="Times New Roman" w:hAnsi="Times New Roman" w:cs="Times New Roman"/>
              </w:rPr>
              <w:t xml:space="preserve">января 2017 </w:t>
            </w:r>
            <w:proofErr w:type="gramStart"/>
            <w:r w:rsidR="00C34024">
              <w:rPr>
                <w:rFonts w:ascii="Times New Roman" w:hAnsi="Times New Roman" w:cs="Times New Roman"/>
              </w:rPr>
              <w:t>при</w:t>
            </w:r>
            <w:proofErr w:type="gramEnd"/>
            <w:r w:rsidR="00C340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4024">
              <w:rPr>
                <w:rFonts w:ascii="Times New Roman" w:hAnsi="Times New Roman" w:cs="Times New Roman"/>
              </w:rPr>
              <w:t>учёта</w:t>
            </w:r>
            <w:proofErr w:type="gramEnd"/>
            <w:r w:rsidR="00C340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4024">
              <w:rPr>
                <w:rFonts w:ascii="Times New Roman" w:hAnsi="Times New Roman" w:cs="Times New Roman"/>
              </w:rPr>
              <w:t>наёма</w:t>
            </w:r>
            <w:proofErr w:type="spellEnd"/>
            <w:r w:rsidR="00C34024">
              <w:rPr>
                <w:rFonts w:ascii="Times New Roman" w:hAnsi="Times New Roman" w:cs="Times New Roman"/>
              </w:rPr>
              <w:t xml:space="preserve"> на работу специалиста 1 категории</w:t>
            </w:r>
            <w:r w:rsidR="006D61C1">
              <w:rPr>
                <w:rFonts w:ascii="Times New Roman" w:hAnsi="Times New Roman" w:cs="Times New Roman"/>
              </w:rPr>
              <w:t>, он будет давать консультации жителям посёлка.</w:t>
            </w:r>
          </w:p>
        </w:tc>
      </w:tr>
      <w:tr w:rsidR="00E91AB0" w:rsidRPr="00151D86" w:rsidTr="00E91AB0">
        <w:trPr>
          <w:trHeight w:val="300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4" w:type="dxa"/>
          </w:tcPr>
          <w:p w:rsidR="00E91AB0" w:rsidRPr="00E91AB0" w:rsidRDefault="00E91AB0" w:rsidP="00E91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1AB0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E91AB0">
              <w:rPr>
                <w:rFonts w:ascii="Times New Roman" w:hAnsi="Times New Roman" w:cs="Times New Roman"/>
              </w:rPr>
              <w:t xml:space="preserve"> Г.А. предложила выдать предписание </w:t>
            </w:r>
            <w:proofErr w:type="gramStart"/>
            <w:r w:rsidRPr="00E91AB0">
              <w:rPr>
                <w:rFonts w:ascii="Times New Roman" w:hAnsi="Times New Roman" w:cs="Times New Roman"/>
              </w:rPr>
              <w:t>жителю</w:t>
            </w:r>
            <w:proofErr w:type="gramEnd"/>
            <w:r w:rsidRPr="00E91AB0">
              <w:rPr>
                <w:rFonts w:ascii="Times New Roman" w:hAnsi="Times New Roman" w:cs="Times New Roman"/>
              </w:rPr>
              <w:t xml:space="preserve"> неправильно установившему водопропускную трубу по адресу Выборгская улица, д. 18а.</w:t>
            </w:r>
          </w:p>
          <w:p w:rsidR="00E91AB0" w:rsidRPr="00CA55AE" w:rsidRDefault="00E91AB0" w:rsidP="0097266E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</w:tcPr>
          <w:p w:rsidR="00E91AB0" w:rsidRPr="00151D86" w:rsidRDefault="009F13E6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Местной администрацией направлено письмо в СПБ ГКУ «Мелиоративная система Санкт-Петербурга» с целью рассмотрения вопроса по принадлежности.</w:t>
            </w:r>
          </w:p>
        </w:tc>
      </w:tr>
      <w:tr w:rsidR="00E91AB0" w:rsidRPr="00151D86" w:rsidTr="00E91AB0">
        <w:trPr>
          <w:trHeight w:val="195"/>
        </w:trPr>
        <w:tc>
          <w:tcPr>
            <w:tcW w:w="534" w:type="dxa"/>
          </w:tcPr>
          <w:p w:rsidR="00E91AB0" w:rsidRPr="00151D86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4" w:type="dxa"/>
          </w:tcPr>
          <w:p w:rsidR="00E91AB0" w:rsidRPr="00E91AB0" w:rsidRDefault="00E91AB0" w:rsidP="00E91AB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91AB0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E91AB0">
              <w:rPr>
                <w:rFonts w:ascii="Times New Roman" w:hAnsi="Times New Roman" w:cs="Times New Roman"/>
              </w:rPr>
              <w:t xml:space="preserve"> Г.А. предложила включить в программу по благоустройству установку информационного щита по адресу: пересечение улиц Цветочная и Валиева</w:t>
            </w:r>
          </w:p>
          <w:p w:rsidR="00E91AB0" w:rsidRPr="00E91AB0" w:rsidRDefault="00E91AB0" w:rsidP="00E91AB0">
            <w:pPr>
              <w:jc w:val="both"/>
              <w:rPr>
                <w:rFonts w:ascii="Times New Roman" w:hAnsi="Times New Roman" w:cs="Times New Roman"/>
              </w:rPr>
            </w:pPr>
          </w:p>
          <w:p w:rsidR="00E91AB0" w:rsidRDefault="00E91AB0" w:rsidP="00972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</w:tcPr>
          <w:p w:rsidR="00E91AB0" w:rsidRPr="00151D86" w:rsidRDefault="006D61C1" w:rsidP="009726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Данное предложение решено поддержать.</w:t>
            </w:r>
          </w:p>
        </w:tc>
      </w:tr>
    </w:tbl>
    <w:p w:rsidR="00151D86" w:rsidRDefault="00151D86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Default="003B073A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Default="003B073A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Default="003B073A" w:rsidP="00E22EEA">
      <w:pPr>
        <w:rPr>
          <w:rFonts w:ascii="Times New Roman" w:hAnsi="Times New Roman" w:cs="Times New Roman"/>
          <w:sz w:val="24"/>
          <w:szCs w:val="24"/>
        </w:rPr>
      </w:pPr>
    </w:p>
    <w:p w:rsidR="003B073A" w:rsidRPr="00E22EEA" w:rsidRDefault="003B073A" w:rsidP="00E22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     А.С. Журавская</w:t>
      </w:r>
    </w:p>
    <w:sectPr w:rsidR="003B073A" w:rsidRPr="00E22EEA" w:rsidSect="007957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D42"/>
    <w:multiLevelType w:val="hybridMultilevel"/>
    <w:tmpl w:val="78D4B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A0354"/>
    <w:multiLevelType w:val="hybridMultilevel"/>
    <w:tmpl w:val="263C5250"/>
    <w:lvl w:ilvl="0" w:tplc="EA50BE5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04558A"/>
    <w:multiLevelType w:val="hybridMultilevel"/>
    <w:tmpl w:val="B564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519C0"/>
    <w:multiLevelType w:val="hybridMultilevel"/>
    <w:tmpl w:val="ED60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D86"/>
    <w:rsid w:val="0003332E"/>
    <w:rsid w:val="000C1E57"/>
    <w:rsid w:val="000C767B"/>
    <w:rsid w:val="0012006B"/>
    <w:rsid w:val="00151D86"/>
    <w:rsid w:val="002059E5"/>
    <w:rsid w:val="00214CF6"/>
    <w:rsid w:val="003247B2"/>
    <w:rsid w:val="00342963"/>
    <w:rsid w:val="00385528"/>
    <w:rsid w:val="003B073A"/>
    <w:rsid w:val="004442C2"/>
    <w:rsid w:val="00472CFA"/>
    <w:rsid w:val="00501700"/>
    <w:rsid w:val="00523A39"/>
    <w:rsid w:val="00527873"/>
    <w:rsid w:val="00585B9D"/>
    <w:rsid w:val="005A73AC"/>
    <w:rsid w:val="005D3229"/>
    <w:rsid w:val="00603C3D"/>
    <w:rsid w:val="006170BF"/>
    <w:rsid w:val="006426EB"/>
    <w:rsid w:val="00653A1C"/>
    <w:rsid w:val="00696656"/>
    <w:rsid w:val="006B013D"/>
    <w:rsid w:val="006B5A2F"/>
    <w:rsid w:val="006D61C1"/>
    <w:rsid w:val="006F3C1D"/>
    <w:rsid w:val="00736C73"/>
    <w:rsid w:val="00795798"/>
    <w:rsid w:val="007F4E48"/>
    <w:rsid w:val="00823284"/>
    <w:rsid w:val="00880C8E"/>
    <w:rsid w:val="008C38BF"/>
    <w:rsid w:val="008D6B40"/>
    <w:rsid w:val="008F5F23"/>
    <w:rsid w:val="009046BB"/>
    <w:rsid w:val="00914564"/>
    <w:rsid w:val="009160A9"/>
    <w:rsid w:val="0098568A"/>
    <w:rsid w:val="009E04D9"/>
    <w:rsid w:val="009F13E6"/>
    <w:rsid w:val="00A77DEA"/>
    <w:rsid w:val="00A84F95"/>
    <w:rsid w:val="00A91F05"/>
    <w:rsid w:val="00A950D3"/>
    <w:rsid w:val="00AA1B1B"/>
    <w:rsid w:val="00AD7E82"/>
    <w:rsid w:val="00B0173A"/>
    <w:rsid w:val="00BD69BE"/>
    <w:rsid w:val="00BF490A"/>
    <w:rsid w:val="00C12D0D"/>
    <w:rsid w:val="00C34024"/>
    <w:rsid w:val="00C92641"/>
    <w:rsid w:val="00CA55AE"/>
    <w:rsid w:val="00D955AC"/>
    <w:rsid w:val="00DA3145"/>
    <w:rsid w:val="00DA750C"/>
    <w:rsid w:val="00DB0F8D"/>
    <w:rsid w:val="00DD15D3"/>
    <w:rsid w:val="00E0645E"/>
    <w:rsid w:val="00E22EEA"/>
    <w:rsid w:val="00E8517D"/>
    <w:rsid w:val="00E91AB0"/>
    <w:rsid w:val="00EA499F"/>
    <w:rsid w:val="00EE644A"/>
    <w:rsid w:val="00F10022"/>
    <w:rsid w:val="00F25ACD"/>
    <w:rsid w:val="00FC7B77"/>
    <w:rsid w:val="00FD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D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38B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A7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C1EC4E-B2BE-42CF-BC34-7C851495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2016-11-11T07:22:00Z</cp:lastPrinted>
  <dcterms:created xsi:type="dcterms:W3CDTF">2016-03-11T09:51:00Z</dcterms:created>
  <dcterms:modified xsi:type="dcterms:W3CDTF">2016-11-11T07:29:00Z</dcterms:modified>
</cp:coreProperties>
</file>