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0" w:rsidRPr="002F4458" w:rsidRDefault="00E04D20" w:rsidP="00E04D20">
      <w:pPr>
        <w:pStyle w:val="a7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E04D20" w:rsidRPr="002F4458" w:rsidRDefault="00E04D20" w:rsidP="00E04D20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E04D20" w:rsidRPr="002F4458" w:rsidRDefault="00A95959" w:rsidP="00E04D20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E04D20" w:rsidRPr="002F4458">
        <w:rPr>
          <w:noProof/>
        </w:rPr>
        <w:tab/>
        <w:t>МУНИЦИПАЛЬНЫЙ СОВЕТ ПЯТОГО СОЗЫВА</w:t>
      </w:r>
      <w:r w:rsidR="00E04D20" w:rsidRPr="002F4458">
        <w:rPr>
          <w:noProof/>
        </w:rPr>
        <w:tab/>
      </w:r>
    </w:p>
    <w:p w:rsidR="00E04D20" w:rsidRPr="002F4458" w:rsidRDefault="00E04D20" w:rsidP="00E04D20">
      <w:pPr>
        <w:pStyle w:val="a5"/>
        <w:ind w:left="0"/>
        <w:rPr>
          <w:sz w:val="24"/>
          <w:szCs w:val="24"/>
        </w:rPr>
      </w:pPr>
    </w:p>
    <w:p w:rsidR="00E04D20" w:rsidRPr="002F4458" w:rsidRDefault="00E04D20" w:rsidP="00E04D20">
      <w:pPr>
        <w:pStyle w:val="a5"/>
        <w:jc w:val="center"/>
        <w:rPr>
          <w:b/>
          <w:szCs w:val="28"/>
        </w:rPr>
      </w:pPr>
      <w:r w:rsidRPr="002F4458">
        <w:rPr>
          <w:b/>
          <w:szCs w:val="28"/>
        </w:rPr>
        <w:t>РЕШЕНИЕ</w:t>
      </w:r>
    </w:p>
    <w:p w:rsidR="00E04D20" w:rsidRPr="002F4458" w:rsidRDefault="00E04D20" w:rsidP="00E04D20">
      <w:pPr>
        <w:pStyle w:val="a5"/>
        <w:jc w:val="center"/>
        <w:rPr>
          <w:b/>
          <w:sz w:val="24"/>
          <w:szCs w:val="24"/>
        </w:rPr>
      </w:pPr>
    </w:p>
    <w:p w:rsidR="00E04D20" w:rsidRPr="002F4458" w:rsidRDefault="00E04D20" w:rsidP="00E04D20">
      <w:pPr>
        <w:pStyle w:val="a5"/>
        <w:tabs>
          <w:tab w:val="left" w:pos="6804"/>
        </w:tabs>
        <w:ind w:left="0" w:right="482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Pr="002F4458">
        <w:rPr>
          <w:color w:val="000000"/>
          <w:sz w:val="24"/>
          <w:szCs w:val="24"/>
        </w:rPr>
        <w:t xml:space="preserve">  </w:t>
      </w:r>
      <w:r w:rsidR="00E46D1F">
        <w:rPr>
          <w:color w:val="000000"/>
          <w:sz w:val="24"/>
          <w:szCs w:val="24"/>
        </w:rPr>
        <w:t>июл</w:t>
      </w:r>
      <w:r>
        <w:rPr>
          <w:color w:val="000000"/>
          <w:sz w:val="24"/>
          <w:szCs w:val="24"/>
        </w:rPr>
        <w:t>я</w:t>
      </w:r>
      <w:r w:rsidRPr="002F4458">
        <w:rPr>
          <w:sz w:val="24"/>
          <w:szCs w:val="24"/>
        </w:rPr>
        <w:t xml:space="preserve"> 20</w:t>
      </w:r>
      <w:r w:rsidR="00FE1A84">
        <w:rPr>
          <w:sz w:val="24"/>
          <w:szCs w:val="24"/>
        </w:rPr>
        <w:t>16 года</w:t>
      </w:r>
      <w:r w:rsidR="00FE1A84">
        <w:rPr>
          <w:sz w:val="24"/>
          <w:szCs w:val="24"/>
        </w:rPr>
        <w:tab/>
        <w:t xml:space="preserve">                         № </w:t>
      </w:r>
      <w:r w:rsidR="00E46D1F">
        <w:rPr>
          <w:sz w:val="24"/>
          <w:szCs w:val="24"/>
        </w:rPr>
        <w:t>8</w:t>
      </w:r>
      <w:r w:rsidR="00FE1A84">
        <w:rPr>
          <w:sz w:val="24"/>
          <w:szCs w:val="24"/>
        </w:rPr>
        <w:t>-1</w:t>
      </w:r>
    </w:p>
    <w:p w:rsidR="00E04D20" w:rsidRDefault="00E04D20" w:rsidP="00E04D20">
      <w:pPr>
        <w:pStyle w:val="a3"/>
        <w:jc w:val="center"/>
        <w:rPr>
          <w:rFonts w:ascii="Times New Roman" w:hAnsi="Times New Roman" w:cs="Times New Roman"/>
        </w:rPr>
      </w:pPr>
    </w:p>
    <w:p w:rsidR="00E04D20" w:rsidRDefault="00E04D20" w:rsidP="00E04D20">
      <w:pPr>
        <w:pStyle w:val="a3"/>
        <w:jc w:val="center"/>
        <w:rPr>
          <w:rFonts w:ascii="Times New Roman" w:hAnsi="Times New Roman" w:cs="Times New Roman"/>
        </w:rPr>
      </w:pPr>
    </w:p>
    <w:p w:rsidR="00E04D20" w:rsidRDefault="00C93C96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«Об утверждении Положения «Об официальных символах внутригородского муниципального образования</w:t>
      </w:r>
      <w:r w:rsidR="00E04D20">
        <w:rPr>
          <w:rFonts w:ascii="Times New Roman" w:hAnsi="Times New Roman" w:cs="Times New Roman"/>
          <w:i/>
          <w:iCs/>
          <w:sz w:val="24"/>
          <w:szCs w:val="24"/>
        </w:rPr>
        <w:t xml:space="preserve">  Санкт-Петербурга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4D20">
        <w:rPr>
          <w:rFonts w:ascii="Times New Roman" w:hAnsi="Times New Roman" w:cs="Times New Roman"/>
          <w:i/>
          <w:sz w:val="24"/>
          <w:szCs w:val="24"/>
        </w:rPr>
        <w:t>поселок Комарово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порядке их использования»</w:t>
      </w:r>
      <w:r w:rsidR="00E04D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4D20" w:rsidRDefault="00E04D20" w:rsidP="003E0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3C96">
        <w:rPr>
          <w:rFonts w:ascii="Times New Roman" w:hAnsi="Times New Roman" w:cs="Times New Roman"/>
          <w:sz w:val="24"/>
          <w:szCs w:val="24"/>
        </w:rPr>
        <w:t xml:space="preserve">соответствии с пунктом 3 статьи 9 Федерального закона от 06.10.2003 № 131-ФЗ «Об общих принципах организации местного самоуправления в Российской Федерации», пунктом 3 статьи 6 Закона Санкт-Петербурга  от 23.09.2009 № 420-79 «Об организации местного самоуправления в </w:t>
      </w:r>
      <w:r w:rsidR="00BC689B">
        <w:rPr>
          <w:rFonts w:ascii="Times New Roman" w:hAnsi="Times New Roman" w:cs="Times New Roman"/>
          <w:sz w:val="24"/>
          <w:szCs w:val="24"/>
        </w:rPr>
        <w:t>Санкт-Петербурге</w:t>
      </w:r>
      <w:r w:rsidR="00C93C96">
        <w:rPr>
          <w:rFonts w:ascii="Times New Roman" w:hAnsi="Times New Roman" w:cs="Times New Roman"/>
          <w:sz w:val="24"/>
          <w:szCs w:val="24"/>
        </w:rPr>
        <w:t>», а также на основании Пр</w:t>
      </w:r>
      <w:r w:rsidR="00BC689B">
        <w:rPr>
          <w:rFonts w:ascii="Times New Roman" w:hAnsi="Times New Roman" w:cs="Times New Roman"/>
          <w:sz w:val="24"/>
          <w:szCs w:val="24"/>
        </w:rPr>
        <w:t>отеста</w:t>
      </w:r>
      <w:r w:rsidR="00C93C96">
        <w:rPr>
          <w:rFonts w:ascii="Times New Roman" w:hAnsi="Times New Roman" w:cs="Times New Roman"/>
          <w:sz w:val="24"/>
          <w:szCs w:val="24"/>
        </w:rPr>
        <w:t xml:space="preserve"> прокурора Курортного района от </w:t>
      </w:r>
      <w:r w:rsidR="00BC689B">
        <w:rPr>
          <w:rFonts w:ascii="Times New Roman" w:hAnsi="Times New Roman" w:cs="Times New Roman"/>
          <w:sz w:val="24"/>
          <w:szCs w:val="24"/>
        </w:rPr>
        <w:t>14.06.2016 года № 03-01-2016/136 на Решение муниципального совета от 19.02.2007 года № 5 «Об утверждении Положения</w:t>
      </w:r>
      <w:proofErr w:type="gramEnd"/>
      <w:r w:rsidR="00BC689B">
        <w:rPr>
          <w:rFonts w:ascii="Times New Roman" w:hAnsi="Times New Roman" w:cs="Times New Roman"/>
          <w:sz w:val="24"/>
          <w:szCs w:val="24"/>
        </w:rPr>
        <w:t xml:space="preserve"> о символике муниципального образования поселок Комарово»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муниципальный совет </w:t>
      </w:r>
    </w:p>
    <w:p w:rsidR="0055139C" w:rsidRDefault="0055139C" w:rsidP="003E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C7ACD" w:rsidRPr="003E067D" w:rsidRDefault="002C7ACD" w:rsidP="002C7ACD">
      <w:pPr>
        <w:pStyle w:val="af1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3E067D">
        <w:rPr>
          <w:szCs w:val="24"/>
        </w:rPr>
        <w:t>Признать утратившим силу Решение муниципального совета от 19.02.2007 г</w:t>
      </w:r>
      <w:r w:rsidR="003E067D" w:rsidRPr="003E067D">
        <w:rPr>
          <w:szCs w:val="24"/>
        </w:rPr>
        <w:t>.</w:t>
      </w:r>
      <w:r w:rsidR="003E067D">
        <w:rPr>
          <w:szCs w:val="24"/>
        </w:rPr>
        <w:t xml:space="preserve"> </w:t>
      </w:r>
      <w:r w:rsidRPr="003E067D">
        <w:rPr>
          <w:szCs w:val="24"/>
        </w:rPr>
        <w:t>№ 5 «Об утверждении Положения о символике муниципального образования поселок Комарово».</w:t>
      </w:r>
    </w:p>
    <w:p w:rsidR="003E067D" w:rsidRDefault="003E067D" w:rsidP="002C7ACD">
      <w:pPr>
        <w:pStyle w:val="af1"/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Признать утратившим силу Решение муниципального совета от 30.09.2014г. № 14-1 «Об утверждении флага внутригородского муниципального образования Санкт-Петербурга поселок Комарово»</w:t>
      </w:r>
    </w:p>
    <w:p w:rsidR="002C7ACD" w:rsidRPr="002C7ACD" w:rsidRDefault="002C7ACD" w:rsidP="002C7ACD">
      <w:pPr>
        <w:pStyle w:val="af1"/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2C7ACD">
        <w:rPr>
          <w:szCs w:val="24"/>
        </w:rPr>
        <w:t>Утвердить Положение «Об официальных символах внутригородского муниципального образования Санкт-Петербурга и порядке их использования», согласно Приложению № 1.</w:t>
      </w:r>
    </w:p>
    <w:p w:rsidR="002C7ACD" w:rsidRDefault="002C7ACD" w:rsidP="002C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</w:t>
      </w:r>
      <w:r w:rsidR="003E067D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ешение вступает в силу с момента его официального опубликования.</w:t>
      </w:r>
    </w:p>
    <w:p w:rsidR="002C7ACD" w:rsidRDefault="002C7ACD" w:rsidP="002C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:rsidR="002C7ACD" w:rsidRDefault="002C7ACD" w:rsidP="002C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20" w:rsidRDefault="00E04D20" w:rsidP="00E0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 муници</w:t>
      </w:r>
      <w:r w:rsidR="00E46D1F">
        <w:rPr>
          <w:rFonts w:ascii="Times New Roman" w:hAnsi="Times New Roman" w:cs="Times New Roman"/>
          <w:bCs/>
          <w:sz w:val="24"/>
          <w:szCs w:val="24"/>
        </w:rPr>
        <w:t>пального образования</w:t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 w:rsidR="00E46D1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А.С. Журавская </w:t>
      </w:r>
    </w:p>
    <w:p w:rsidR="00E04D20" w:rsidRDefault="00E04D20" w:rsidP="00E04D20"/>
    <w:p w:rsidR="00E04D20" w:rsidRDefault="00E04D20"/>
    <w:p w:rsidR="002C7ACD" w:rsidRDefault="002C7ACD"/>
    <w:p w:rsidR="002C7ACD" w:rsidRDefault="002C7ACD"/>
    <w:p w:rsidR="00E04D20" w:rsidRPr="002F4458" w:rsidRDefault="00E04D20" w:rsidP="00E04D2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445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04D20" w:rsidRDefault="00E04D20" w:rsidP="00E04D2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4458">
        <w:rPr>
          <w:rFonts w:ascii="Times New Roman" w:hAnsi="Times New Roman"/>
          <w:sz w:val="24"/>
          <w:szCs w:val="24"/>
        </w:rPr>
        <w:t xml:space="preserve"> к Решению МС №</w:t>
      </w:r>
      <w:r w:rsidR="002C7ACD">
        <w:rPr>
          <w:rFonts w:ascii="Times New Roman" w:hAnsi="Times New Roman"/>
          <w:sz w:val="24"/>
          <w:szCs w:val="24"/>
        </w:rPr>
        <w:t xml:space="preserve"> 8</w:t>
      </w:r>
      <w:r w:rsidR="00FE1A84">
        <w:rPr>
          <w:rFonts w:ascii="Times New Roman" w:hAnsi="Times New Roman"/>
          <w:sz w:val="24"/>
          <w:szCs w:val="24"/>
        </w:rPr>
        <w:t>-1</w:t>
      </w:r>
      <w:r w:rsidR="003E067D">
        <w:rPr>
          <w:rFonts w:ascii="Times New Roman" w:hAnsi="Times New Roman"/>
          <w:sz w:val="24"/>
          <w:szCs w:val="24"/>
        </w:rPr>
        <w:t xml:space="preserve"> </w:t>
      </w:r>
      <w:r w:rsidRPr="002F445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 ию</w:t>
      </w:r>
      <w:r w:rsidR="002C7AC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2C7ACD">
        <w:rPr>
          <w:rFonts w:ascii="Times New Roman" w:hAnsi="Times New Roman"/>
          <w:sz w:val="24"/>
          <w:szCs w:val="24"/>
        </w:rPr>
        <w:t xml:space="preserve"> 2016</w:t>
      </w:r>
    </w:p>
    <w:p w:rsidR="002C7ACD" w:rsidRDefault="002C7ACD" w:rsidP="00E04D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7ACD" w:rsidRDefault="002C7ACD" w:rsidP="00E04D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7ACD" w:rsidRPr="002F4458" w:rsidRDefault="002C7ACD" w:rsidP="00E04D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04D20" w:rsidRPr="003E067D" w:rsidRDefault="003E067D" w:rsidP="003E0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6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150D8" w:rsidRDefault="003E067D" w:rsidP="003E0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6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официальных символах </w:t>
      </w:r>
    </w:p>
    <w:p w:rsidR="004150D8" w:rsidRDefault="003E067D" w:rsidP="003E0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67D">
        <w:rPr>
          <w:rFonts w:ascii="Times New Roman" w:hAnsi="Times New Roman" w:cs="Times New Roman"/>
          <w:b/>
          <w:sz w:val="24"/>
          <w:szCs w:val="24"/>
          <w:lang w:eastAsia="ru-RU"/>
        </w:rPr>
        <w:t>внутригородского муниципального образования</w:t>
      </w:r>
      <w:r w:rsidR="004150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Санкт-Петербурга </w:t>
      </w:r>
    </w:p>
    <w:p w:rsidR="003E067D" w:rsidRDefault="004150D8" w:rsidP="003E0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поселок Комарово</w:t>
      </w:r>
      <w:r w:rsidR="003E067D" w:rsidRPr="003E06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3E067D" w:rsidRPr="003E067D">
        <w:rPr>
          <w:rFonts w:ascii="Times New Roman" w:hAnsi="Times New Roman" w:cs="Times New Roman"/>
          <w:b/>
          <w:sz w:val="24"/>
          <w:szCs w:val="24"/>
          <w:lang w:eastAsia="ru-RU"/>
        </w:rPr>
        <w:t>порядке</w:t>
      </w:r>
      <w:proofErr w:type="gramEnd"/>
      <w:r w:rsidR="003E067D" w:rsidRPr="003E06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их использования</w:t>
      </w:r>
    </w:p>
    <w:p w:rsidR="003E067D" w:rsidRDefault="003E067D" w:rsidP="003E0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67D" w:rsidRDefault="003E067D" w:rsidP="003E0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67D" w:rsidRDefault="003E067D" w:rsidP="004150D8">
      <w:pPr>
        <w:pStyle w:val="a3"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Герб внутригородского муниципального образования </w:t>
      </w:r>
      <w:r w:rsidR="00996BCF">
        <w:rPr>
          <w:rFonts w:ascii="Times New Roman" w:hAnsi="Times New Roman" w:cs="Times New Roman"/>
          <w:b/>
          <w:sz w:val="24"/>
          <w:szCs w:val="24"/>
          <w:lang w:eastAsia="ru-RU"/>
        </w:rPr>
        <w:t>Санкт-Петербурга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поселок Комарово</w:t>
      </w:r>
    </w:p>
    <w:p w:rsidR="00996BCF" w:rsidRDefault="00996BCF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Герб внутригородского муниципального образования Санкт-Петербурга поселок Комарово </w:t>
      </w:r>
      <w:r w:rsidR="00A45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6C5E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муниципальное образование поселок Комарово)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 официальным символом муниципального образования поселок Комарово.</w:t>
      </w:r>
    </w:p>
    <w:p w:rsidR="00ED0900" w:rsidRPr="00686C5E" w:rsidRDefault="00996BCF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C5E">
        <w:rPr>
          <w:rFonts w:ascii="Times New Roman" w:hAnsi="Times New Roman" w:cs="Times New Roman"/>
          <w:sz w:val="24"/>
          <w:szCs w:val="24"/>
          <w:lang w:eastAsia="ru-RU"/>
        </w:rPr>
        <w:t>Геральдическое описание Герба муниципального образования поселок Комарово:</w:t>
      </w:r>
      <w:r w:rsidR="00ED0900" w:rsidRPr="00686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96BCF" w:rsidRDefault="00ED0900" w:rsidP="004150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«В золотом поле между лазоревыми краями</w:t>
      </w:r>
      <w:r w:rsidR="00750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вписывается ромб того же цвета, обремененный сосновой шишкой </w:t>
      </w:r>
      <w:r w:rsidR="00686C5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сучке с иглами в цвет поля. Щит увенчан короной, соответствующей статусу муниципального образования»</w:t>
      </w:r>
    </w:p>
    <w:p w:rsidR="00996BCF" w:rsidRDefault="00996BCF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Воспроизведение Герба</w:t>
      </w:r>
      <w:r w:rsidRPr="00996B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5CD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86C5E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A45CD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686C5E">
        <w:rPr>
          <w:rFonts w:ascii="Times New Roman" w:hAnsi="Times New Roman" w:cs="Times New Roman"/>
          <w:sz w:val="24"/>
          <w:szCs w:val="24"/>
          <w:lang w:eastAsia="ru-RU"/>
        </w:rPr>
        <w:t>я поселок Комарово</w:t>
      </w:r>
      <w:r w:rsidR="00A45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всегда должно точно соответствовать его геральдическому описанию, изложенному в пункте 1.2 настоящего Положения.</w:t>
      </w:r>
    </w:p>
    <w:p w:rsidR="00996BCF" w:rsidRDefault="00996BCF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Допускается воспроизведение Герба муниципального образования </w:t>
      </w:r>
      <w:r w:rsidR="00A45CD1">
        <w:rPr>
          <w:rFonts w:ascii="Times New Roman" w:hAnsi="Times New Roman" w:cs="Times New Roman"/>
          <w:sz w:val="24"/>
          <w:szCs w:val="24"/>
          <w:lang w:eastAsia="ru-RU"/>
        </w:rPr>
        <w:t>пос</w:t>
      </w:r>
      <w:r>
        <w:rPr>
          <w:rFonts w:ascii="Times New Roman" w:hAnsi="Times New Roman" w:cs="Times New Roman"/>
          <w:sz w:val="24"/>
          <w:szCs w:val="24"/>
          <w:lang w:eastAsia="ru-RU"/>
        </w:rPr>
        <w:t>елок Комарово в цветном и одноцветном исполнении в плоском и объемном изображении, в различной технике исполнения и из различных материалов, различных размеров.</w:t>
      </w:r>
    </w:p>
    <w:p w:rsidR="00996BCF" w:rsidRDefault="00996BCF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воспроизведении Герба муниципального образования </w:t>
      </w:r>
      <w:r w:rsidR="00A45CD1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оселок Комарово совместно с Государственным гербом Российской федерации, Гербом Санкт-Петербурга </w:t>
      </w:r>
      <w:r w:rsidR="004150D8">
        <w:rPr>
          <w:rFonts w:ascii="Times New Roman" w:hAnsi="Times New Roman" w:cs="Times New Roman"/>
          <w:sz w:val="24"/>
          <w:szCs w:val="24"/>
          <w:lang w:eastAsia="ru-RU"/>
        </w:rPr>
        <w:t xml:space="preserve"> и гербами других муниципальных образований, Герб</w:t>
      </w:r>
      <w:r w:rsidR="004150D8" w:rsidRPr="004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50D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поселок Комарово не должен  быть по размерам больше Государственного герба Российской Федерации и Герба Санкт-Петербурга и меньше гербов других муниципальных образований.</w:t>
      </w:r>
    </w:p>
    <w:p w:rsidR="004150D8" w:rsidRDefault="00ED0900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Любое использование Герба </w:t>
      </w:r>
      <w:r w:rsidR="00F0014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поселок Комарово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должно соответствовать требованиям настоящего Положения.</w:t>
      </w:r>
    </w:p>
    <w:p w:rsidR="00ED0900" w:rsidRDefault="00ED0900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допускается использование Герба  муниципального образования поселок Комарово в сочетании с текстом и изображениями, посягающими на права жителей муниципального образования поселок Комарово, их честь и достоинство, национальные и религиозные чувства, социальную и профессиональную принадлежность, а также использование </w:t>
      </w:r>
      <w:r w:rsidR="005C5FCF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ерба</w:t>
      </w:r>
      <w:r w:rsidR="005C5FCF" w:rsidRPr="005C5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5FC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 поселок Комарово в искаженном и неточном виде.</w:t>
      </w:r>
    </w:p>
    <w:p w:rsidR="005C5FCF" w:rsidRDefault="005C5FCF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допускается изготовление и использование печатей и бланков с воспроизведенным Гербом муниципального образования  поселок Комарово  (гербовых печатей и бланков) физическими и юридическими лицами, за исключением случаев, определяемых Муниципальным советом</w:t>
      </w:r>
      <w:r w:rsidRPr="005C5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04AA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 поселок Комарово.</w:t>
      </w:r>
    </w:p>
    <w:p w:rsidR="005C5FCF" w:rsidRDefault="005C5FCF" w:rsidP="004150D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Официальное использование Герба</w:t>
      </w:r>
      <w:r w:rsidRPr="005C5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поселок Комарово осуществляется путем размещения его изображения:</w:t>
      </w:r>
    </w:p>
    <w:p w:rsidR="005C5FCF" w:rsidRDefault="005C5FCF" w:rsidP="005C5FCF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рабочем кабинете Главы</w:t>
      </w:r>
      <w:r w:rsidRPr="005C5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поселок Комарово;</w:t>
      </w:r>
    </w:p>
    <w:p w:rsidR="005C5FCF" w:rsidRDefault="005C5FCF" w:rsidP="005C5FCF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вывесках с наименованием органов местного самоуправления</w:t>
      </w:r>
      <w:r w:rsidRPr="005C5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поселок Комарово;</w:t>
      </w:r>
    </w:p>
    <w:p w:rsidR="005C5FCF" w:rsidRDefault="005C5FCF" w:rsidP="005C5FCF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зале заседаний Муниципального совета</w:t>
      </w:r>
      <w:r w:rsidRPr="005C5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поселок Комарово;</w:t>
      </w:r>
    </w:p>
    <w:p w:rsidR="005C5FCF" w:rsidRPr="00F17491" w:rsidRDefault="005C5FCF" w:rsidP="005C5FCF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>на бланках правовых актов, принимаемых должностными лицами и органами местного самоуправления муниципального образования  поселок Комарово;</w:t>
      </w:r>
    </w:p>
    <w:p w:rsidR="005C5FCF" w:rsidRPr="00F17491" w:rsidRDefault="00E40868" w:rsidP="005C5FCF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C5FCF"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а печатях, штампах и бланках органов местного самоуправления </w:t>
      </w:r>
      <w:r w:rsidR="007504AA" w:rsidRPr="00F1749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C5FCF"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7504AA"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5FCF"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 поселок Комарово;</w:t>
      </w:r>
    </w:p>
    <w:p w:rsidR="005C5FCF" w:rsidRPr="00F17491" w:rsidRDefault="00E40868" w:rsidP="005C5FCF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C5FCF" w:rsidRPr="00F17491">
        <w:rPr>
          <w:rFonts w:ascii="Times New Roman" w:hAnsi="Times New Roman" w:cs="Times New Roman"/>
          <w:sz w:val="24"/>
          <w:szCs w:val="24"/>
          <w:lang w:eastAsia="ru-RU"/>
        </w:rPr>
        <w:t>а личных бланках, штампах, удостоверениях и визитных карточках депутатов, помощников депутатов</w:t>
      </w:r>
      <w:r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совета, муниципальных служащих Муниципального совета и Местной администрации муниципального образования поселок Комарово, а также сотрудников муниципальных учреждений муниципального образования поселок Комарово; </w:t>
      </w:r>
    </w:p>
    <w:p w:rsidR="00E40868" w:rsidRPr="00F17491" w:rsidRDefault="00E40868" w:rsidP="005C5FCF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на грамотах, благодарственных письмах, а также документах и знаках, удостоверяющих присвоение звания «Почетный житель муниципального образования поселок Комарово.  </w:t>
      </w:r>
    </w:p>
    <w:p w:rsidR="00E40868" w:rsidRPr="00F17491" w:rsidRDefault="00E40868" w:rsidP="00E40868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>Допускается использование изображение Герба муниципального образования поселок Комарово:</w:t>
      </w:r>
    </w:p>
    <w:p w:rsidR="00E40868" w:rsidRPr="00F17491" w:rsidRDefault="00913542" w:rsidP="00E40868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40868" w:rsidRPr="00F17491">
        <w:rPr>
          <w:rFonts w:ascii="Times New Roman" w:hAnsi="Times New Roman" w:cs="Times New Roman"/>
          <w:sz w:val="24"/>
          <w:szCs w:val="24"/>
          <w:lang w:eastAsia="ru-RU"/>
        </w:rPr>
        <w:t>а служебных транспортных средствах лиц, замещающих муниципальные должности муниципальной службы муниципального образования поселок Комарово;</w:t>
      </w:r>
    </w:p>
    <w:p w:rsidR="00E40868" w:rsidRPr="00F17491" w:rsidRDefault="00913542" w:rsidP="00E40868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40868"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качестве праздничного оформления территории муниципального образования поселок Комарово во время проведения фестивалей и других праздничных мероприятий, организуемых органами местного самоуправления муниципального образования поселок Комарово самостоятельно или совместно с другими юридическими лицами;</w:t>
      </w:r>
    </w:p>
    <w:p w:rsidR="00A45CD1" w:rsidRDefault="00A45CD1" w:rsidP="00E40868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 в официальном печатном издании муниципального образования</w:t>
      </w:r>
      <w:r w:rsidR="007504AA" w:rsidRPr="00F17491">
        <w:rPr>
          <w:rFonts w:ascii="Times New Roman" w:hAnsi="Times New Roman" w:cs="Times New Roman"/>
          <w:sz w:val="24"/>
          <w:szCs w:val="24"/>
          <w:lang w:eastAsia="ru-RU"/>
        </w:rPr>
        <w:t xml:space="preserve"> поселок Комарово – газете «Вести Келломяки-Комарово», а также в печатной полиграфической</w:t>
      </w:r>
      <w:r w:rsidR="007504AA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приобретаемой и (или) изготавливаемой органами местного самоуправления муниципального образования поселок Комарово;</w:t>
      </w:r>
    </w:p>
    <w:p w:rsidR="007504AA" w:rsidRDefault="007504AA" w:rsidP="007504AA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Герба муниципального образования поселок Комарово в цветном и черно-белом изображениях приведен в Приложении №1 и Пр</w:t>
      </w:r>
      <w:r w:rsidR="00150203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ложении № 2 к настоящему Положению</w:t>
      </w:r>
      <w:r w:rsidR="001502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0203" w:rsidRPr="00150203" w:rsidRDefault="00150203" w:rsidP="00150203">
      <w:pPr>
        <w:pStyle w:val="a3"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Флаг внутригородского муниципального образования Санкт-Петербурга поселок Комарово </w:t>
      </w:r>
    </w:p>
    <w:p w:rsidR="00150203" w:rsidRDefault="00150203" w:rsidP="00150203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Флаг внутригородского муниципального образования Санкт-Петербурга поселок Комарово (Долее – муниципальное образование поселок Комарово) является официальным символом муниципального образования поселок Комарово.</w:t>
      </w:r>
    </w:p>
    <w:p w:rsidR="00686C5E" w:rsidRDefault="00686C5E" w:rsidP="00150203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Флаг муниципального образования поселок Комарово представляет собой прямоугольное полотнище с отношением ширины флага к длине – 2:3, воспроизводящее композицию Герба муниципального образования поселок Комарово в </w:t>
      </w:r>
      <w:r w:rsidRPr="00686C5E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золотом и лазоревом цветах.</w:t>
      </w:r>
    </w:p>
    <w:p w:rsidR="00686C5E" w:rsidRDefault="00686C5E" w:rsidP="00150203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C5E">
        <w:rPr>
          <w:rFonts w:ascii="Times New Roman" w:hAnsi="Times New Roman" w:cs="Times New Roman"/>
          <w:sz w:val="24"/>
          <w:szCs w:val="24"/>
          <w:lang w:eastAsia="ru-RU"/>
        </w:rPr>
        <w:t>Воспроизведение Флага независимо от его размеров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техники исполнения должно точно соответствовать описанию, изложенному в пункте 2.2. настоящего Положения и изображению, данному в Приложении № 3 к настоящему Положению.</w:t>
      </w:r>
    </w:p>
    <w:p w:rsidR="00686C5E" w:rsidRDefault="00686C5E" w:rsidP="00150203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Флаг муниципального образования может быть установлен на здании (рядом со зданием), в котором расположены органы местного самоуправления муниципального образования поселок Комарово</w:t>
      </w:r>
      <w:r w:rsidR="00145531">
        <w:rPr>
          <w:rFonts w:ascii="Times New Roman" w:hAnsi="Times New Roman" w:cs="Times New Roman"/>
          <w:sz w:val="24"/>
          <w:szCs w:val="24"/>
          <w:lang w:eastAsia="ru-RU"/>
        </w:rPr>
        <w:t>, в том числе на зданиях, не являющихся собственностью муниципального образования поселок Комарово, на основании Решений Муниципального совета муниципального образования поселок Комарово.</w:t>
      </w:r>
    </w:p>
    <w:p w:rsidR="00145531" w:rsidRDefault="00145531" w:rsidP="00150203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Флаг муниципального образования поселок Комарово поднимается (устанавливается):</w:t>
      </w:r>
    </w:p>
    <w:p w:rsidR="00145531" w:rsidRDefault="00145531" w:rsidP="00145531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зале заседаний Муниципального совета муниципального образования поселок Комарово;</w:t>
      </w:r>
    </w:p>
    <w:p w:rsidR="00145531" w:rsidRDefault="00145531" w:rsidP="00145531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рабочем кабинете Главы муниципального образования поселок Комарово;</w:t>
      </w:r>
    </w:p>
    <w:p w:rsidR="00145531" w:rsidRDefault="00145531" w:rsidP="00145531">
      <w:pPr>
        <w:pStyle w:val="a3"/>
        <w:numPr>
          <w:ilvl w:val="2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флаг муниципального образования поселок Комарово может быть поднят (установлен) во время церемоний и иных торжественных мероприятий, проводимых органами местного самоуправления муниципального образования поселок Комарово самостоятельно или совместно с другими юридическими лицами.</w:t>
      </w:r>
    </w:p>
    <w:p w:rsidR="00145531" w:rsidRDefault="00145531" w:rsidP="00145531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одновременном размещении Флага муниципального образования поселок Комарово и Государственного флага Российской Федерации (или иного государственного флага) Флаг муниципального образования поселок Комарово размещается </w:t>
      </w:r>
      <w:r w:rsidR="008D3BE7">
        <w:rPr>
          <w:rFonts w:ascii="Times New Roman" w:hAnsi="Times New Roman" w:cs="Times New Roman"/>
          <w:sz w:val="24"/>
          <w:szCs w:val="24"/>
          <w:lang w:eastAsia="ru-RU"/>
        </w:rPr>
        <w:t>слева</w:t>
      </w:r>
      <w:r w:rsidRPr="008D3B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Государственн</w:t>
      </w:r>
      <w:r w:rsidR="008D3BE7">
        <w:rPr>
          <w:rFonts w:ascii="Times New Roman" w:hAnsi="Times New Roman" w:cs="Times New Roman"/>
          <w:sz w:val="24"/>
          <w:szCs w:val="24"/>
          <w:lang w:eastAsia="ru-RU"/>
        </w:rPr>
        <w:t>ого флага Российской Федерации.</w:t>
      </w:r>
    </w:p>
    <w:p w:rsidR="008D3BE7" w:rsidRDefault="008D3BE7" w:rsidP="008D3B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При одновременном размещении Флага муниципального образования поселок Комарово и флага Санкт-Петербурга (или флага иного субъекта Российской Федерации) Флаг муниципального образования размещается слева от флага Санкт-Петербурга (или флага иного субъекта Российской Федерации).</w:t>
      </w:r>
    </w:p>
    <w:p w:rsidR="008D3BE7" w:rsidRDefault="00AE068E" w:rsidP="008D3B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D3BE7">
        <w:rPr>
          <w:rFonts w:ascii="Times New Roman" w:hAnsi="Times New Roman" w:cs="Times New Roman"/>
          <w:sz w:val="24"/>
          <w:szCs w:val="24"/>
          <w:lang w:eastAsia="ru-RU"/>
        </w:rPr>
        <w:t>При одновременном размещении Флага муниципального образования поселок Комарово, Государственного флага Российской Федерации и флага Санкт-Петербурга, Флаг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3BE7">
        <w:rPr>
          <w:rFonts w:ascii="Times New Roman" w:hAnsi="Times New Roman" w:cs="Times New Roman"/>
          <w:sz w:val="24"/>
          <w:szCs w:val="24"/>
          <w:lang w:eastAsia="ru-RU"/>
        </w:rPr>
        <w:t>пального образования поселок Комарово слева от Государственного флага Российской Федерации.</w:t>
      </w:r>
    </w:p>
    <w:p w:rsidR="00AE068E" w:rsidRDefault="00AE068E" w:rsidP="008D3B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размещении Флага муниципального образования поселок Комарово и флага (флагов) иных муниципальных образований, а также флагов организаций, учреждений и предприятий на территории муниципального образования поселок Комарово Флаг муниципального образования поселок Комарово располагается при четном числе </w:t>
      </w:r>
      <w:r w:rsidRPr="00F17491">
        <w:rPr>
          <w:rFonts w:ascii="Times New Roman" w:hAnsi="Times New Roman" w:cs="Times New Roman"/>
          <w:sz w:val="24"/>
          <w:szCs w:val="24"/>
          <w:lang w:eastAsia="ru-RU"/>
        </w:rPr>
        <w:t>флагов левее центра, при нечетном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числе флагов – в центре.</w:t>
      </w:r>
    </w:p>
    <w:p w:rsidR="00AE068E" w:rsidRDefault="00AE068E" w:rsidP="008D3B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</w:t>
      </w:r>
      <w:r w:rsidR="0078171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азмещении Флага муниципального образования поселок Комарово в композициях с большим количеством разли</w:t>
      </w:r>
      <w:r w:rsidR="0078171B">
        <w:rPr>
          <w:rFonts w:ascii="Times New Roman" w:hAnsi="Times New Roman" w:cs="Times New Roman"/>
          <w:sz w:val="24"/>
          <w:szCs w:val="24"/>
          <w:lang w:eastAsia="ru-RU"/>
        </w:rPr>
        <w:t>чных флагов, Флаг муниципального образования поселок Комарово располагается соответственно статусу и правилам расположения флагов после государственных флагов, флагов субъектов Российской Федерации и флагов федеральных органов исполнительной власти.</w:t>
      </w:r>
    </w:p>
    <w:p w:rsidR="0078171B" w:rsidRDefault="0078171B" w:rsidP="0078171B">
      <w:pPr>
        <w:pStyle w:val="a3"/>
        <w:numPr>
          <w:ilvl w:val="1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 одновременном поднятии (размещении) на территории муниципального образования поселок Комарово Флага муниципального образования поселок Комарово с другим флагом (другими флагами), за исключением Государственного флага Российской Федерации, и флага Санкт-Петербурга, размер Флага муниципального образования пос</w:t>
      </w:r>
      <w:r w:rsidR="00F93E8D">
        <w:rPr>
          <w:rFonts w:ascii="Times New Roman" w:hAnsi="Times New Roman" w:cs="Times New Roman"/>
          <w:sz w:val="24"/>
          <w:szCs w:val="24"/>
          <w:lang w:eastAsia="ru-RU"/>
        </w:rPr>
        <w:t>елок Комарово не может быть мен</w:t>
      </w:r>
      <w:r>
        <w:rPr>
          <w:rFonts w:ascii="Times New Roman" w:hAnsi="Times New Roman" w:cs="Times New Roman"/>
          <w:sz w:val="24"/>
          <w:szCs w:val="24"/>
          <w:lang w:eastAsia="ru-RU"/>
        </w:rPr>
        <w:t>ьше и (или) больше размера этого флага (этих флагов), а высота подъема Флага муниципального образования поселок Комарово</w:t>
      </w:r>
      <w:r w:rsidR="00F93E8D">
        <w:rPr>
          <w:rFonts w:ascii="Times New Roman" w:hAnsi="Times New Roman" w:cs="Times New Roman"/>
          <w:sz w:val="24"/>
          <w:szCs w:val="24"/>
          <w:lang w:eastAsia="ru-RU"/>
        </w:rPr>
        <w:t xml:space="preserve"> не может быть ниже и</w:t>
      </w:r>
      <w:proofErr w:type="gramEnd"/>
      <w:r w:rsidR="00F93E8D">
        <w:rPr>
          <w:rFonts w:ascii="Times New Roman" w:hAnsi="Times New Roman" w:cs="Times New Roman"/>
          <w:sz w:val="24"/>
          <w:szCs w:val="24"/>
          <w:lang w:eastAsia="ru-RU"/>
        </w:rPr>
        <w:t xml:space="preserve"> (или) выше высоты подъема этого флага (этих флагов).</w:t>
      </w:r>
    </w:p>
    <w:p w:rsidR="008D3BE7" w:rsidRPr="00686C5E" w:rsidRDefault="008D3BE7" w:rsidP="008D3B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D3BE7" w:rsidRPr="00686C5E" w:rsidSect="003E06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78" w:rsidRDefault="00386878" w:rsidP="005817D7">
      <w:pPr>
        <w:spacing w:after="0" w:line="240" w:lineRule="auto"/>
      </w:pPr>
      <w:r>
        <w:separator/>
      </w:r>
    </w:p>
  </w:endnote>
  <w:endnote w:type="continuationSeparator" w:id="0">
    <w:p w:rsidR="00386878" w:rsidRDefault="00386878" w:rsidP="0058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78" w:rsidRDefault="00386878" w:rsidP="005817D7">
      <w:pPr>
        <w:spacing w:after="0" w:line="240" w:lineRule="auto"/>
      </w:pPr>
      <w:r>
        <w:separator/>
      </w:r>
    </w:p>
  </w:footnote>
  <w:footnote w:type="continuationSeparator" w:id="0">
    <w:p w:rsidR="00386878" w:rsidRDefault="00386878" w:rsidP="0058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FE3A8266"/>
    <w:name w:val="WW8Num5"/>
    <w:lvl w:ilvl="0">
      <w:start w:val="1"/>
      <w:numFmt w:val="decimal"/>
      <w:lvlText w:val="%1."/>
      <w:lvlJc w:val="left"/>
      <w:pPr>
        <w:tabs>
          <w:tab w:val="num" w:pos="593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multilevel"/>
    <w:tmpl w:val="C4F8F52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33" w:hanging="660"/>
      </w:pPr>
    </w:lvl>
    <w:lvl w:ilvl="1">
      <w:start w:val="4"/>
      <w:numFmt w:val="decimal"/>
      <w:isLgl/>
      <w:lvlText w:val="%1.%2.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2160"/>
      </w:pPr>
      <w:rPr>
        <w:rFonts w:hint="default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332" w:hanging="570"/>
      </w:pPr>
    </w:lvl>
  </w:abstractNum>
  <w:abstractNum w:abstractNumId="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8"/>
    <w:multiLevelType w:val="multilevel"/>
    <w:tmpl w:val="8D5A253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149" w:hanging="144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9">
    <w:nsid w:val="00000027"/>
    <w:multiLevelType w:val="singleLevel"/>
    <w:tmpl w:val="FB3E01B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</w:rPr>
    </w:lvl>
  </w:abstractNum>
  <w:abstractNum w:abstractNumId="10">
    <w:nsid w:val="0000002A"/>
    <w:multiLevelType w:val="singleLevel"/>
    <w:tmpl w:val="B90A61E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1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37C4AE0"/>
    <w:multiLevelType w:val="hybridMultilevel"/>
    <w:tmpl w:val="7506F80E"/>
    <w:lvl w:ilvl="0" w:tplc="7D3027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04AA2B2C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16">
    <w:nsid w:val="059303CE"/>
    <w:multiLevelType w:val="hybridMultilevel"/>
    <w:tmpl w:val="94FC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252A6D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>
    <w:nsid w:val="0BEB6006"/>
    <w:multiLevelType w:val="hybridMultilevel"/>
    <w:tmpl w:val="AF4CA626"/>
    <w:lvl w:ilvl="0" w:tplc="708C3B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0D662B6A"/>
    <w:multiLevelType w:val="singleLevel"/>
    <w:tmpl w:val="990A7B62"/>
    <w:lvl w:ilvl="0">
      <w:start w:val="4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20">
    <w:nsid w:val="17654007"/>
    <w:multiLevelType w:val="hybridMultilevel"/>
    <w:tmpl w:val="4064CD62"/>
    <w:lvl w:ilvl="0" w:tplc="569C0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7AA20AC">
      <w:start w:val="3"/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368C6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abstractNum w:abstractNumId="22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1C87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24">
    <w:nsid w:val="1C9C4EA0"/>
    <w:multiLevelType w:val="hybridMultilevel"/>
    <w:tmpl w:val="20EA0C76"/>
    <w:lvl w:ilvl="0" w:tplc="95D0E5E6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23E53CE6"/>
    <w:multiLevelType w:val="hybridMultilevel"/>
    <w:tmpl w:val="08F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657C5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27">
    <w:nsid w:val="29E616CD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28">
    <w:nsid w:val="32DB45B5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29">
    <w:nsid w:val="33075643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30">
    <w:nsid w:val="3A3427C2"/>
    <w:multiLevelType w:val="hybridMultilevel"/>
    <w:tmpl w:val="FE0827A2"/>
    <w:lvl w:ilvl="0" w:tplc="9C8C4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654C1F"/>
    <w:multiLevelType w:val="hybridMultilevel"/>
    <w:tmpl w:val="4238B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2367A"/>
    <w:multiLevelType w:val="hybridMultilevel"/>
    <w:tmpl w:val="318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3C4FD7"/>
    <w:multiLevelType w:val="hybridMultilevel"/>
    <w:tmpl w:val="DE2E3198"/>
    <w:lvl w:ilvl="0" w:tplc="4218E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337B79"/>
    <w:multiLevelType w:val="multilevel"/>
    <w:tmpl w:val="87C2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45069EB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36">
    <w:nsid w:val="459D4B99"/>
    <w:multiLevelType w:val="hybridMultilevel"/>
    <w:tmpl w:val="44D2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A20FE7"/>
    <w:multiLevelType w:val="hybridMultilevel"/>
    <w:tmpl w:val="A6D009C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8A34AAB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39">
    <w:nsid w:val="4ACF3821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40">
    <w:nsid w:val="598A489F"/>
    <w:multiLevelType w:val="singleLevel"/>
    <w:tmpl w:val="7FFED746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  <w:rPr>
        <w:b w:val="0"/>
      </w:rPr>
    </w:lvl>
  </w:abstractNum>
  <w:abstractNum w:abstractNumId="41">
    <w:nsid w:val="5AE4296E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42">
    <w:nsid w:val="5E106479"/>
    <w:multiLevelType w:val="hybridMultilevel"/>
    <w:tmpl w:val="CF2E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3526C5"/>
    <w:multiLevelType w:val="hybridMultilevel"/>
    <w:tmpl w:val="51EC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8A0F4E"/>
    <w:multiLevelType w:val="singleLevel"/>
    <w:tmpl w:val="D1683CCA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</w:lvl>
  </w:abstractNum>
  <w:abstractNum w:abstractNumId="45">
    <w:nsid w:val="6BD5222C"/>
    <w:multiLevelType w:val="singleLevel"/>
    <w:tmpl w:val="F6F4B5E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46">
    <w:nsid w:val="7625302B"/>
    <w:multiLevelType w:val="hybridMultilevel"/>
    <w:tmpl w:val="7E06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E42AB"/>
    <w:multiLevelType w:val="hybridMultilevel"/>
    <w:tmpl w:val="7A38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73D37"/>
    <w:multiLevelType w:val="hybridMultilevel"/>
    <w:tmpl w:val="C350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40"/>
  </w:num>
  <w:num w:numId="4">
    <w:abstractNumId w:val="21"/>
  </w:num>
  <w:num w:numId="5">
    <w:abstractNumId w:val="41"/>
  </w:num>
  <w:num w:numId="6">
    <w:abstractNumId w:val="27"/>
  </w:num>
  <w:num w:numId="7">
    <w:abstractNumId w:val="39"/>
  </w:num>
  <w:num w:numId="8">
    <w:abstractNumId w:val="19"/>
  </w:num>
  <w:num w:numId="9">
    <w:abstractNumId w:val="45"/>
  </w:num>
  <w:num w:numId="10">
    <w:abstractNumId w:val="17"/>
  </w:num>
  <w:num w:numId="11">
    <w:abstractNumId w:val="15"/>
  </w:num>
  <w:num w:numId="12">
    <w:abstractNumId w:val="23"/>
  </w:num>
  <w:num w:numId="13">
    <w:abstractNumId w:val="29"/>
  </w:num>
  <w:num w:numId="14">
    <w:abstractNumId w:val="38"/>
  </w:num>
  <w:num w:numId="15">
    <w:abstractNumId w:val="44"/>
  </w:num>
  <w:num w:numId="16">
    <w:abstractNumId w:val="26"/>
  </w:num>
  <w:num w:numId="17">
    <w:abstractNumId w:val="24"/>
  </w:num>
  <w:num w:numId="18">
    <w:abstractNumId w:val="18"/>
  </w:num>
  <w:num w:numId="19">
    <w:abstractNumId w:val="30"/>
  </w:num>
  <w:num w:numId="20">
    <w:abstractNumId w:val="33"/>
  </w:num>
  <w:num w:numId="21">
    <w:abstractNumId w:val="20"/>
  </w:num>
  <w:num w:numId="22">
    <w:abstractNumId w:val="37"/>
  </w:num>
  <w:num w:numId="23">
    <w:abstractNumId w:val="14"/>
  </w:num>
  <w:num w:numId="24">
    <w:abstractNumId w:val="16"/>
  </w:num>
  <w:num w:numId="25">
    <w:abstractNumId w:val="36"/>
  </w:num>
  <w:num w:numId="26">
    <w:abstractNumId w:val="46"/>
  </w:num>
  <w:num w:numId="27">
    <w:abstractNumId w:val="47"/>
  </w:num>
  <w:num w:numId="28">
    <w:abstractNumId w:val="48"/>
  </w:num>
  <w:num w:numId="29">
    <w:abstractNumId w:val="43"/>
  </w:num>
  <w:num w:numId="30">
    <w:abstractNumId w:val="32"/>
  </w:num>
  <w:num w:numId="31">
    <w:abstractNumId w:val="31"/>
  </w:num>
  <w:num w:numId="32">
    <w:abstractNumId w:val="25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11"/>
  </w:num>
  <w:num w:numId="43">
    <w:abstractNumId w:val="12"/>
  </w:num>
  <w:num w:numId="44">
    <w:abstractNumId w:val="13"/>
  </w:num>
  <w:num w:numId="45">
    <w:abstractNumId w:val="9"/>
  </w:num>
  <w:num w:numId="46">
    <w:abstractNumId w:val="10"/>
  </w:num>
  <w:num w:numId="47">
    <w:abstractNumId w:val="42"/>
  </w:num>
  <w:num w:numId="48">
    <w:abstractNumId w:val="22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D20"/>
    <w:rsid w:val="00145531"/>
    <w:rsid w:val="00150203"/>
    <w:rsid w:val="00171699"/>
    <w:rsid w:val="0021669E"/>
    <w:rsid w:val="002218B6"/>
    <w:rsid w:val="002C7ACD"/>
    <w:rsid w:val="002D337F"/>
    <w:rsid w:val="002E2C8C"/>
    <w:rsid w:val="00386878"/>
    <w:rsid w:val="003E067D"/>
    <w:rsid w:val="004150D8"/>
    <w:rsid w:val="004B2881"/>
    <w:rsid w:val="0055139C"/>
    <w:rsid w:val="005817D7"/>
    <w:rsid w:val="005C5FCF"/>
    <w:rsid w:val="00686C5E"/>
    <w:rsid w:val="006A051F"/>
    <w:rsid w:val="007504AA"/>
    <w:rsid w:val="0078171B"/>
    <w:rsid w:val="0078689B"/>
    <w:rsid w:val="008C3081"/>
    <w:rsid w:val="008D3BE7"/>
    <w:rsid w:val="00913542"/>
    <w:rsid w:val="00926990"/>
    <w:rsid w:val="00941357"/>
    <w:rsid w:val="00967709"/>
    <w:rsid w:val="00996BCF"/>
    <w:rsid w:val="009A6AE6"/>
    <w:rsid w:val="009D46F8"/>
    <w:rsid w:val="009E50AD"/>
    <w:rsid w:val="00A45CD1"/>
    <w:rsid w:val="00A95959"/>
    <w:rsid w:val="00AE068E"/>
    <w:rsid w:val="00B12085"/>
    <w:rsid w:val="00B14041"/>
    <w:rsid w:val="00B46FC1"/>
    <w:rsid w:val="00BC689B"/>
    <w:rsid w:val="00C87BE4"/>
    <w:rsid w:val="00C93C96"/>
    <w:rsid w:val="00CE31B6"/>
    <w:rsid w:val="00E04D20"/>
    <w:rsid w:val="00E40868"/>
    <w:rsid w:val="00E46D1F"/>
    <w:rsid w:val="00EB0E4D"/>
    <w:rsid w:val="00ED0900"/>
    <w:rsid w:val="00F0014C"/>
    <w:rsid w:val="00F17491"/>
    <w:rsid w:val="00F93E8D"/>
    <w:rsid w:val="00FE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4D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right"/>
      <w:textAlignment w:val="baseline"/>
      <w:outlineLvl w:val="5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04D2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  <w:outlineLvl w:val="7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4D20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E04D2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D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04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E04D20"/>
    <w:pPr>
      <w:spacing w:after="120"/>
    </w:pPr>
  </w:style>
  <w:style w:type="character" w:customStyle="1" w:styleId="aa">
    <w:name w:val="Основной текст Знак"/>
    <w:basedOn w:val="a0"/>
    <w:link w:val="a9"/>
    <w:rsid w:val="00E04D20"/>
  </w:style>
  <w:style w:type="character" w:customStyle="1" w:styleId="20">
    <w:name w:val="Заголовок 2 Знак"/>
    <w:basedOn w:val="a0"/>
    <w:link w:val="2"/>
    <w:uiPriority w:val="9"/>
    <w:semiHidden/>
    <w:rsid w:val="00E04D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4D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D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04D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4D2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çàãîëîâîê 1"/>
    <w:basedOn w:val="a"/>
    <w:next w:val="a"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">
    <w:name w:val="çàãîëîâîê 2"/>
    <w:basedOn w:val="a"/>
    <w:next w:val="a"/>
    <w:rsid w:val="00E04D20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22">
    <w:name w:val="List 2"/>
    <w:basedOn w:val="a"/>
    <w:rsid w:val="00E04D20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04D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E04D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E04D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E04D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E04D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E04D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04D2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E04D2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04D20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0"/>
    <w:rsid w:val="00E04D20"/>
  </w:style>
  <w:style w:type="character" w:customStyle="1" w:styleId="a4">
    <w:name w:val="Без интервала Знак"/>
    <w:basedOn w:val="a0"/>
    <w:link w:val="a3"/>
    <w:uiPriority w:val="1"/>
    <w:rsid w:val="00E04D20"/>
  </w:style>
  <w:style w:type="paragraph" w:customStyle="1" w:styleId="ConsPlusTitle">
    <w:name w:val="ConsPlusTitle"/>
    <w:uiPriority w:val="99"/>
    <w:rsid w:val="00E04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04D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очистить формат"/>
    <w:basedOn w:val="a"/>
    <w:rsid w:val="00E04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04D20"/>
    <w:pPr>
      <w:spacing w:after="0" w:line="240" w:lineRule="auto"/>
      <w:ind w:left="708"/>
    </w:pPr>
    <w:rPr>
      <w:rFonts w:ascii="Times New Roman" w:eastAsia="Times New Roman" w:hAnsi="Times New Roman" w:cs="Times New Roman"/>
      <w:kern w:val="32"/>
      <w:sz w:val="24"/>
      <w:szCs w:val="20"/>
      <w:lang w:eastAsia="ru-RU"/>
    </w:rPr>
  </w:style>
  <w:style w:type="paragraph" w:styleId="af2">
    <w:name w:val="Normal (Web)"/>
    <w:basedOn w:val="a"/>
    <w:rsid w:val="00E0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E04D20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RMATTEXT">
    <w:name w:val=".FORMATTEXT"/>
    <w:uiPriority w:val="99"/>
    <w:rsid w:val="00E04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D20"/>
  </w:style>
  <w:style w:type="paragraph" w:customStyle="1" w:styleId="10">
    <w:name w:val="Обычный1"/>
    <w:rsid w:val="00E04D20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Heading">
    <w:name w:val="Heading"/>
    <w:rsid w:val="00E04D20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character" w:customStyle="1" w:styleId="match">
    <w:name w:val="match"/>
    <w:basedOn w:val="a0"/>
    <w:rsid w:val="00E04D20"/>
  </w:style>
  <w:style w:type="character" w:styleId="af3">
    <w:name w:val="Strong"/>
    <w:basedOn w:val="a0"/>
    <w:qFormat/>
    <w:rsid w:val="00E04D20"/>
    <w:rPr>
      <w:b/>
      <w:bCs/>
    </w:rPr>
  </w:style>
  <w:style w:type="character" w:customStyle="1" w:styleId="blk">
    <w:name w:val="blk"/>
    <w:basedOn w:val="a0"/>
    <w:rsid w:val="00E0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2016-06-28T07:48:00Z</cp:lastPrinted>
  <dcterms:created xsi:type="dcterms:W3CDTF">2016-07-01T12:55:00Z</dcterms:created>
  <dcterms:modified xsi:type="dcterms:W3CDTF">2016-07-12T08:32:00Z</dcterms:modified>
</cp:coreProperties>
</file>